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AE62" w14:textId="5E3B5DAD" w:rsidR="00281E60" w:rsidRPr="00323D8E" w:rsidRDefault="00550ACA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b/>
          <w:sz w:val="24"/>
          <w:szCs w:val="24"/>
          <w:bdr w:val="nil"/>
          <w:lang w:eastAsia="en-GB"/>
        </w:rPr>
      </w:pPr>
      <w:r w:rsidRPr="00323D8E">
        <w:rPr>
          <w:rFonts w:eastAsia="Calibri" w:cstheme="minorHAnsi"/>
          <w:b/>
          <w:sz w:val="24"/>
          <w:szCs w:val="24"/>
          <w:bdr w:val="nil"/>
          <w:lang w:eastAsia="en-GB"/>
        </w:rPr>
        <w:t>Üldkoosoleku</w:t>
      </w:r>
      <w:r w:rsidR="00281E60" w:rsidRPr="00323D8E">
        <w:rPr>
          <w:rFonts w:eastAsia="Calibri" w:cstheme="minorHAnsi"/>
          <w:b/>
          <w:sz w:val="24"/>
          <w:szCs w:val="24"/>
          <w:bdr w:val="nil"/>
          <w:lang w:eastAsia="en-GB"/>
        </w:rPr>
        <w:t xml:space="preserve"> koosoleku protokoll</w:t>
      </w:r>
      <w:r w:rsidR="00CB4852" w:rsidRPr="00323D8E">
        <w:rPr>
          <w:rFonts w:eastAsia="Calibri" w:cstheme="minorHAnsi"/>
          <w:b/>
          <w:sz w:val="24"/>
          <w:szCs w:val="24"/>
          <w:bdr w:val="nil"/>
          <w:lang w:eastAsia="en-GB"/>
        </w:rPr>
        <w:t xml:space="preserve"> </w:t>
      </w:r>
    </w:p>
    <w:p w14:paraId="0D164DCA" w14:textId="0AFD28AD" w:rsidR="009A795C" w:rsidRPr="00323D8E" w:rsidRDefault="009C490C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b/>
          <w:sz w:val="24"/>
          <w:szCs w:val="24"/>
          <w:bdr w:val="nil"/>
          <w:lang w:eastAsia="en-GB"/>
        </w:rPr>
      </w:pPr>
      <w:r w:rsidRPr="00323D8E">
        <w:rPr>
          <w:rFonts w:eastAsia="Calibri" w:cstheme="minorHAnsi"/>
          <w:b/>
          <w:sz w:val="24"/>
          <w:szCs w:val="24"/>
          <w:bdr w:val="nil"/>
          <w:lang w:eastAsia="en-GB"/>
        </w:rPr>
        <w:t>1</w:t>
      </w:r>
      <w:r w:rsidR="0007524D" w:rsidRPr="00323D8E">
        <w:rPr>
          <w:rFonts w:eastAsia="Calibri" w:cstheme="minorHAnsi"/>
          <w:b/>
          <w:sz w:val="24"/>
          <w:szCs w:val="24"/>
          <w:bdr w:val="nil"/>
          <w:lang w:eastAsia="en-GB"/>
        </w:rPr>
        <w:t>8</w:t>
      </w:r>
      <w:r w:rsidR="009A795C" w:rsidRPr="00323D8E">
        <w:rPr>
          <w:rFonts w:eastAsia="Calibri" w:cstheme="minorHAnsi"/>
          <w:b/>
          <w:sz w:val="24"/>
          <w:szCs w:val="24"/>
          <w:bdr w:val="nil"/>
          <w:lang w:eastAsia="en-GB"/>
        </w:rPr>
        <w:t>.</w:t>
      </w:r>
      <w:r w:rsidR="00DA6345" w:rsidRPr="00323D8E">
        <w:rPr>
          <w:rFonts w:eastAsia="Calibri" w:cstheme="minorHAnsi"/>
          <w:b/>
          <w:sz w:val="24"/>
          <w:szCs w:val="24"/>
          <w:bdr w:val="nil"/>
          <w:lang w:eastAsia="en-GB"/>
        </w:rPr>
        <w:t>0</w:t>
      </w:r>
      <w:r w:rsidR="0007524D" w:rsidRPr="00323D8E">
        <w:rPr>
          <w:rFonts w:eastAsia="Calibri" w:cstheme="minorHAnsi"/>
          <w:b/>
          <w:sz w:val="24"/>
          <w:szCs w:val="24"/>
          <w:bdr w:val="nil"/>
          <w:lang w:eastAsia="en-GB"/>
        </w:rPr>
        <w:t>9</w:t>
      </w:r>
      <w:r w:rsidR="009A795C" w:rsidRPr="00323D8E">
        <w:rPr>
          <w:rFonts w:eastAsia="Calibri" w:cstheme="minorHAnsi"/>
          <w:b/>
          <w:sz w:val="24"/>
          <w:szCs w:val="24"/>
          <w:bdr w:val="nil"/>
          <w:lang w:eastAsia="en-GB"/>
        </w:rPr>
        <w:t>.201</w:t>
      </w:r>
      <w:r w:rsidR="00DA6345" w:rsidRPr="00323D8E">
        <w:rPr>
          <w:rFonts w:eastAsia="Calibri" w:cstheme="minorHAnsi"/>
          <w:b/>
          <w:sz w:val="24"/>
          <w:szCs w:val="24"/>
          <w:bdr w:val="nil"/>
          <w:lang w:eastAsia="en-GB"/>
        </w:rPr>
        <w:t>9</w:t>
      </w:r>
    </w:p>
    <w:p w14:paraId="5D8B09B7" w14:textId="329AF9B4" w:rsidR="002B0D5A" w:rsidRDefault="002B0D5A" w:rsidP="002B0D5A">
      <w:pPr>
        <w:spacing w:before="240"/>
        <w:jc w:val="both"/>
        <w:rPr>
          <w:rFonts w:cstheme="minorHAnsi"/>
          <w:color w:val="000000"/>
          <w:sz w:val="24"/>
          <w:szCs w:val="24"/>
          <w:bdr w:val="none" w:sz="0" w:space="0" w:color="auto" w:frame="1"/>
          <w:lang w:eastAsia="et-EE"/>
        </w:rPr>
      </w:pPr>
      <w:r w:rsidRPr="00323D8E">
        <w:rPr>
          <w:rFonts w:cstheme="minorHAnsi"/>
          <w:color w:val="000000"/>
          <w:sz w:val="24"/>
          <w:szCs w:val="24"/>
          <w:bdr w:val="none" w:sz="0" w:space="0" w:color="auto" w:frame="1"/>
          <w:lang w:eastAsia="et-EE"/>
        </w:rPr>
        <w:t>Üldkoosoleku päevakord:</w:t>
      </w:r>
    </w:p>
    <w:p w14:paraId="73F610CC" w14:textId="77777777" w:rsidR="005B49DE" w:rsidRPr="005B49DE" w:rsidRDefault="005B49DE" w:rsidP="005B49DE">
      <w:pPr>
        <w:pStyle w:val="Loendilik"/>
        <w:numPr>
          <w:ilvl w:val="0"/>
          <w:numId w:val="41"/>
        </w:numPr>
        <w:spacing w:before="240" w:after="0" w:line="240" w:lineRule="auto"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</w:pPr>
      <w:r w:rsidRPr="005B49D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Avakõne peab Kai Realo (ETKL Volikogu esinaine) </w:t>
      </w:r>
    </w:p>
    <w:p w14:paraId="41EF6516" w14:textId="77777777" w:rsidR="005B49DE" w:rsidRPr="005B49DE" w:rsidRDefault="005B49DE" w:rsidP="005B49DE">
      <w:pPr>
        <w:pStyle w:val="Loendilik"/>
        <w:numPr>
          <w:ilvl w:val="0"/>
          <w:numId w:val="41"/>
        </w:numPr>
        <w:spacing w:before="240" w:after="0" w:line="240" w:lineRule="auto"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</w:pPr>
      <w:r w:rsidRPr="005B49D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Kohtumine peaminister Jüri Ratasega (ettekanne ja küsimuste voor)</w:t>
      </w:r>
    </w:p>
    <w:p w14:paraId="1805C3F4" w14:textId="77777777" w:rsidR="005B49DE" w:rsidRPr="005B49DE" w:rsidRDefault="005B49DE" w:rsidP="005B49DE">
      <w:pPr>
        <w:pStyle w:val="Loendilik"/>
        <w:numPr>
          <w:ilvl w:val="0"/>
          <w:numId w:val="41"/>
        </w:numPr>
        <w:spacing w:before="240" w:after="0" w:line="240" w:lineRule="auto"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</w:pPr>
      <w:r w:rsidRPr="005B49D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Arto Aasa (ETKL tegevjuht) sõnavõtt </w:t>
      </w:r>
    </w:p>
    <w:p w14:paraId="303B1BA4" w14:textId="77777777" w:rsidR="005B49DE" w:rsidRPr="005B49DE" w:rsidRDefault="005B49DE" w:rsidP="005B49DE">
      <w:pPr>
        <w:pStyle w:val="Loendilik"/>
        <w:numPr>
          <w:ilvl w:val="0"/>
          <w:numId w:val="41"/>
        </w:numPr>
        <w:spacing w:before="240" w:after="0" w:line="240" w:lineRule="auto"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</w:pPr>
      <w:r w:rsidRPr="005B49D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Volikogu asendusliikme valimine </w:t>
      </w:r>
    </w:p>
    <w:p w14:paraId="2CC57140" w14:textId="77777777" w:rsidR="005B49DE" w:rsidRPr="005B49DE" w:rsidRDefault="005B49DE" w:rsidP="000F7CE0">
      <w:pPr>
        <w:pStyle w:val="Loendilik"/>
        <w:numPr>
          <w:ilvl w:val="0"/>
          <w:numId w:val="41"/>
        </w:numPr>
        <w:spacing w:before="240" w:after="0" w:line="240" w:lineRule="auto"/>
        <w:jc w:val="both"/>
        <w:rPr>
          <w:rFonts w:cstheme="minorHAnsi"/>
          <w:color w:val="000000"/>
          <w:sz w:val="24"/>
          <w:szCs w:val="24"/>
          <w:bdr w:val="none" w:sz="0" w:space="0" w:color="auto" w:frame="1"/>
          <w:lang w:eastAsia="et-EE"/>
        </w:rPr>
      </w:pPr>
      <w:r w:rsidRPr="005B49D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Majandusaasta aruande kinnitamine</w:t>
      </w:r>
    </w:p>
    <w:p w14:paraId="7E6A2F93" w14:textId="35C2F255" w:rsidR="005B49DE" w:rsidRPr="00851781" w:rsidRDefault="005B49DE" w:rsidP="000F7CE0">
      <w:pPr>
        <w:pStyle w:val="Loendilik"/>
        <w:numPr>
          <w:ilvl w:val="0"/>
          <w:numId w:val="41"/>
        </w:numPr>
        <w:spacing w:before="240" w:after="0" w:line="240" w:lineRule="auto"/>
        <w:jc w:val="both"/>
        <w:rPr>
          <w:rFonts w:cstheme="minorHAnsi"/>
          <w:color w:val="000000"/>
          <w:sz w:val="24"/>
          <w:szCs w:val="24"/>
          <w:bdr w:val="none" w:sz="0" w:space="0" w:color="auto" w:frame="1"/>
          <w:lang w:eastAsia="et-EE"/>
        </w:rPr>
      </w:pPr>
      <w:r w:rsidRPr="005B49DE">
        <w:rPr>
          <w:rFonts w:eastAsia="Times New Roman"/>
          <w:color w:val="000000"/>
          <w:bdr w:val="none" w:sz="0" w:space="0" w:color="auto" w:frame="1"/>
          <w:lang w:eastAsia="et-EE"/>
        </w:rPr>
        <w:t>Revisjonikomisjoni valimine</w:t>
      </w:r>
    </w:p>
    <w:p w14:paraId="12D7666C" w14:textId="77777777" w:rsidR="00851781" w:rsidRPr="005B49DE" w:rsidRDefault="00851781" w:rsidP="00851781">
      <w:pPr>
        <w:pStyle w:val="Loendilik"/>
        <w:spacing w:before="240" w:after="0" w:line="240" w:lineRule="auto"/>
        <w:jc w:val="both"/>
        <w:rPr>
          <w:rFonts w:cstheme="minorHAnsi"/>
          <w:color w:val="000000"/>
          <w:sz w:val="24"/>
          <w:szCs w:val="24"/>
          <w:bdr w:val="none" w:sz="0" w:space="0" w:color="auto" w:frame="1"/>
          <w:lang w:eastAsia="et-EE"/>
        </w:rPr>
      </w:pPr>
    </w:p>
    <w:p w14:paraId="5CEBC490" w14:textId="20295929" w:rsidR="005B49DE" w:rsidRPr="005B49DE" w:rsidRDefault="005B49DE" w:rsidP="005B49DE">
      <w:pPr>
        <w:pStyle w:val="Loendilik"/>
        <w:numPr>
          <w:ilvl w:val="3"/>
          <w:numId w:val="41"/>
        </w:numPr>
        <w:spacing w:before="240" w:after="0" w:line="240" w:lineRule="auto"/>
        <w:ind w:left="851" w:hanging="425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</w:pPr>
      <w:r w:rsidRPr="005B49D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Avakõne peab Kai Realo (ETKL Volikogu esinaine)</w:t>
      </w:r>
    </w:p>
    <w:p w14:paraId="4EA08825" w14:textId="7F93D272" w:rsidR="002713C8" w:rsidRPr="00BB0BFB" w:rsidRDefault="00E41743" w:rsidP="00E41743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</w:pPr>
      <w:r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ETKL </w:t>
      </w:r>
      <w:r w:rsidR="00595CAA"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volikogu esinaine Kai Realo </w:t>
      </w:r>
      <w:r w:rsidR="0098146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alustab </w:t>
      </w:r>
      <w:r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>üldkoosoleku</w:t>
      </w:r>
      <w:r w:rsidR="0098146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>ga</w:t>
      </w:r>
      <w:r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, kus </w:t>
      </w:r>
      <w:r w:rsidR="00595CAA"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>teeb ettepan</w:t>
      </w:r>
      <w:r w:rsidR="002A005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>e</w:t>
      </w:r>
      <w:r w:rsidR="00595CAA"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>ku</w:t>
      </w:r>
      <w:r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 kinnita</w:t>
      </w:r>
      <w:r w:rsidR="00595CAA"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>d</w:t>
      </w:r>
      <w:r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a </w:t>
      </w:r>
      <w:r w:rsidR="00595CAA"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koosoleku </w:t>
      </w:r>
      <w:r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juhi ja protokollija. </w:t>
      </w:r>
      <w:r w:rsidR="00595CAA"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>Ettepaneku koosoleku ju</w:t>
      </w:r>
      <w:r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>hiks</w:t>
      </w:r>
      <w:r w:rsidR="00595CAA"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 nimetab</w:t>
      </w:r>
      <w:r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 Kai</w:t>
      </w:r>
      <w:r w:rsidR="00595CAA"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 Realo enda</w:t>
      </w:r>
      <w:r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 ja protokollija</w:t>
      </w:r>
      <w:r w:rsidR="00595CAA"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>ks ETKL büroojuhi</w:t>
      </w:r>
      <w:r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 Ilona</w:t>
      </w:r>
      <w:r w:rsidR="00595CAA"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 Palloni</w:t>
      </w:r>
      <w:r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. </w:t>
      </w:r>
      <w:r w:rsidR="00595CAA"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Ettepanek võetakse </w:t>
      </w:r>
      <w:r w:rsidR="002A005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üldkogu poolt </w:t>
      </w:r>
      <w:r w:rsidR="00595CAA"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>ühehäälselt vastu ning erapooletuid ei ole.</w:t>
      </w:r>
      <w:r w:rsidR="00A626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 </w:t>
      </w:r>
    </w:p>
    <w:p w14:paraId="45475A23" w14:textId="76326FB8" w:rsidR="009B3DE0" w:rsidRPr="00BB0BFB" w:rsidRDefault="00595CAA" w:rsidP="0098146B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</w:pPr>
      <w:r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>Kai Realo jätkab koosoleku</w:t>
      </w:r>
      <w:r w:rsidR="00E41743"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 päevakor</w:t>
      </w:r>
      <w:r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>r</w:t>
      </w:r>
      <w:r w:rsidR="00E41743"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a </w:t>
      </w:r>
      <w:r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>tutvustami</w:t>
      </w:r>
      <w:r w:rsidR="0098146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>s</w:t>
      </w:r>
      <w:r w:rsidR="006812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>t ning anna</w:t>
      </w:r>
      <w:r w:rsidR="00D9096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>b seejärel</w:t>
      </w:r>
      <w:r w:rsidR="006812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 sõna üle peaminister Jüri Ratasele</w:t>
      </w:r>
      <w:r w:rsidR="0098146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>.</w:t>
      </w:r>
      <w:r w:rsidR="00CD2572" w:rsidRPr="00BB0BF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t-EE"/>
        </w:rPr>
        <w:t xml:space="preserve"> </w:t>
      </w:r>
    </w:p>
    <w:p w14:paraId="17466DCC" w14:textId="4CDAE5C4" w:rsidR="00E15BED" w:rsidRPr="00CD2572" w:rsidRDefault="00E15BED" w:rsidP="0098146B">
      <w:pPr>
        <w:pStyle w:val="Loendilik"/>
        <w:numPr>
          <w:ilvl w:val="3"/>
          <w:numId w:val="41"/>
        </w:numPr>
        <w:spacing w:before="240" w:after="0" w:line="240" w:lineRule="auto"/>
        <w:ind w:left="851" w:hanging="425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t-EE"/>
        </w:rPr>
      </w:pPr>
      <w:r w:rsidRPr="00E15BE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Kohtumine peaminister Jüri Ratasega (ettekanne ja küsimuste voor)</w:t>
      </w:r>
    </w:p>
    <w:p w14:paraId="2C3D5D38" w14:textId="4A904D7A" w:rsidR="00426AC5" w:rsidRDefault="00CD2572" w:rsidP="00CD2572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Peamin</w:t>
      </w:r>
      <w:r w:rsidR="00834DF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ister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tänab kutse </w:t>
      </w:r>
      <w:r w:rsidR="00834DF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ja võimaluse eest ETKL üldkoosolekul esineda</w:t>
      </w:r>
      <w:r w:rsidR="009B46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, jätkates, et he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tkel </w:t>
      </w:r>
      <w:r w:rsidR="00834DF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on käimas arutelu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eelarve </w:t>
      </w:r>
      <w:r w:rsidR="00834DF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üle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. </w:t>
      </w:r>
      <w:r w:rsidR="00923B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Prognoosi täpsuse osas (mi</w:t>
      </w:r>
      <w:r w:rsidR="003F768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llised</w:t>
      </w:r>
      <w:r w:rsidR="00923B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on reaalsed laekumised) on hilinemisi. Teine suur teema on </w:t>
      </w:r>
      <w:r w:rsidR="002713C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teadus- ja </w:t>
      </w:r>
      <w:r w:rsidR="00923B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arendustegevus. Prognoosid näitasid, et se</w:t>
      </w:r>
      <w:r w:rsidR="002713C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atud</w:t>
      </w:r>
      <w:r w:rsidR="00923B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</w:t>
      </w:r>
      <w:r w:rsidR="002713C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eesmärke</w:t>
      </w:r>
      <w:r w:rsidR="00923B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ei suudeta saavutada. Pingutame selle nimel, et teadustegevuse </w:t>
      </w:r>
      <w:r w:rsidR="002713C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rahastust</w:t>
      </w:r>
      <w:r w:rsidR="00923B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tõsta. Teadushariduse oluline komp</w:t>
      </w:r>
      <w:r w:rsidR="00834DF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onent</w:t>
      </w:r>
      <w:r w:rsidR="00923B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on kõrgharidusasutuste kokkulepped</w:t>
      </w:r>
      <w:r w:rsidR="00834DF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, </w:t>
      </w:r>
      <w:r w:rsidR="00923B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mida valitsus arutab. </w:t>
      </w:r>
    </w:p>
    <w:p w14:paraId="45DDD0AF" w14:textId="3BA5405C" w:rsidR="00CC5231" w:rsidRDefault="00206DC3" w:rsidP="00264462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Jätkub ü</w:t>
      </w:r>
      <w:r w:rsidR="00CC523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hiskon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da </w:t>
      </w:r>
      <w:r w:rsidR="00E129E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üha enam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puudutav teema</w:t>
      </w:r>
      <w:r w:rsidR="00E129E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ehk </w:t>
      </w:r>
      <w:r w:rsidR="00CC523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kliima ja keskkonnaküsimused. </w:t>
      </w:r>
      <w:r w:rsidR="00220F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Peaministri andmetel on </w:t>
      </w:r>
      <w:r w:rsidR="00CC523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telli</w:t>
      </w:r>
      <w:r w:rsidR="00220F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t</w:t>
      </w:r>
      <w:r w:rsidR="00CC523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ud analüüse</w:t>
      </w:r>
      <w:r w:rsidR="00220F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ning on saadud</w:t>
      </w:r>
      <w:r w:rsidR="00CC523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kinnitust, et Eestis on võimalik saavutada kliimaneutraalsus. See tähendab ka erasektori jaoks pingutust. </w:t>
      </w:r>
    </w:p>
    <w:p w14:paraId="307DB47D" w14:textId="390FC91A" w:rsidR="00220F3E" w:rsidRDefault="00220F3E" w:rsidP="00264462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Peaminister lõpetab sõnavõtu ning </w:t>
      </w:r>
      <w:r w:rsidR="0068121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üldkoosoleku osalejad esitavad küsimusi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.</w:t>
      </w:r>
      <w:r w:rsidR="0085178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</w:t>
      </w:r>
      <w:r w:rsidR="00E129E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Järgneb diskussioon</w:t>
      </w:r>
      <w:r w:rsidR="0085178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.</w:t>
      </w:r>
      <w:r w:rsidR="0068121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</w:t>
      </w:r>
    </w:p>
    <w:p w14:paraId="7A24B559" w14:textId="08B601E7" w:rsidR="00967C34" w:rsidRDefault="00900ACC" w:rsidP="00264462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K</w:t>
      </w:r>
      <w:r w:rsidR="00E36CB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ai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Realo </w:t>
      </w:r>
      <w:r w:rsidR="00E36CB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tänab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peaministrit esinemise eest ning</w:t>
      </w:r>
      <w:r w:rsidR="00E36CB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üldkoosolek jätkub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.</w:t>
      </w:r>
    </w:p>
    <w:p w14:paraId="1E6CB252" w14:textId="19CCF0CA" w:rsidR="006A6751" w:rsidRPr="00851781" w:rsidRDefault="00BE6655" w:rsidP="00264462">
      <w:pPr>
        <w:spacing w:before="240"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Kai Realo</w:t>
      </w:r>
      <w:r w:rsidR="00E36CB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</w:t>
      </w:r>
      <w:r w:rsidR="0068121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jätkab koosolekut tutvustades ETKL tegevusi  </w:t>
      </w:r>
      <w:r w:rsidR="003B4DB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ning </w:t>
      </w:r>
      <w:r w:rsidR="009B56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ettevalmis</w:t>
      </w:r>
      <w:r w:rsidR="003B4DB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tusi</w:t>
      </w:r>
      <w:r w:rsidR="009B56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erineva</w:t>
      </w:r>
      <w:r w:rsidR="003B4DB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te</w:t>
      </w:r>
      <w:r w:rsidR="009B56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tegevus</w:t>
      </w:r>
      <w:r w:rsidR="003B4DB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te </w:t>
      </w:r>
      <w:r w:rsidR="00E129E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t</w:t>
      </w:r>
      <w:r w:rsidR="003B4DB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oomisel liikmetele</w:t>
      </w:r>
      <w:r w:rsidR="00E129E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. </w:t>
      </w:r>
      <w:r w:rsidR="009B56B5" w:rsidRPr="00620E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Kaasamine</w:t>
      </w:r>
      <w:r w:rsidR="003B4DB3" w:rsidRPr="00620E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tähendab</w:t>
      </w:r>
      <w:r w:rsidR="009B56B5" w:rsidRPr="00620E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 koolitus</w:t>
      </w:r>
      <w:r w:rsidR="003B4DB3" w:rsidRPr="00620E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i</w:t>
      </w:r>
      <w:r w:rsidR="009B56B5" w:rsidRPr="00620E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>, infotundide, seminare</w:t>
      </w:r>
      <w:r w:rsidR="00851781" w:rsidRPr="00620E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t-EE"/>
        </w:rPr>
        <w:t xml:space="preserve">. </w:t>
      </w:r>
      <w:r w:rsidR="00851781" w:rsidRPr="00620E9B">
        <w:rPr>
          <w:rFonts w:cstheme="minorHAnsi"/>
          <w:sz w:val="24"/>
          <w:szCs w:val="24"/>
        </w:rPr>
        <w:t xml:space="preserve">ETKL soovib luua lisaks eraldi töörühma, mis oleks keskkonna temaatiline töörühm. Eesti Tööandjate Keskliidus tegutseb hetkel 4 töörühma: Majandus ja </w:t>
      </w:r>
      <w:r w:rsidR="00E129EB">
        <w:rPr>
          <w:rFonts w:cstheme="minorHAnsi"/>
          <w:sz w:val="24"/>
          <w:szCs w:val="24"/>
        </w:rPr>
        <w:t>m</w:t>
      </w:r>
      <w:r w:rsidR="00851781" w:rsidRPr="00620E9B">
        <w:rPr>
          <w:rFonts w:cstheme="minorHAnsi"/>
          <w:sz w:val="24"/>
          <w:szCs w:val="24"/>
        </w:rPr>
        <w:t xml:space="preserve">aksud, </w:t>
      </w:r>
      <w:r w:rsidR="00E129EB">
        <w:rPr>
          <w:rFonts w:cstheme="minorHAnsi"/>
          <w:sz w:val="24"/>
          <w:szCs w:val="24"/>
        </w:rPr>
        <w:t>t</w:t>
      </w:r>
      <w:r w:rsidR="00851781" w:rsidRPr="00620E9B">
        <w:rPr>
          <w:rFonts w:cstheme="minorHAnsi"/>
          <w:sz w:val="24"/>
          <w:szCs w:val="24"/>
        </w:rPr>
        <w:t xml:space="preserve">ööjõud, </w:t>
      </w:r>
      <w:r w:rsidR="00E129EB">
        <w:rPr>
          <w:rFonts w:cstheme="minorHAnsi"/>
          <w:sz w:val="24"/>
          <w:szCs w:val="24"/>
        </w:rPr>
        <w:t>t</w:t>
      </w:r>
      <w:r w:rsidR="00851781" w:rsidRPr="00620E9B">
        <w:rPr>
          <w:rFonts w:cstheme="minorHAnsi"/>
          <w:sz w:val="24"/>
          <w:szCs w:val="24"/>
        </w:rPr>
        <w:t xml:space="preserve">ervishoid, </w:t>
      </w:r>
      <w:r w:rsidR="00E129EB">
        <w:rPr>
          <w:rFonts w:cstheme="minorHAnsi"/>
          <w:sz w:val="24"/>
          <w:szCs w:val="24"/>
        </w:rPr>
        <w:t>h</w:t>
      </w:r>
      <w:r w:rsidR="00851781" w:rsidRPr="00620E9B">
        <w:rPr>
          <w:rFonts w:cstheme="minorHAnsi"/>
          <w:sz w:val="24"/>
          <w:szCs w:val="24"/>
        </w:rPr>
        <w:t>aridus</w:t>
      </w:r>
      <w:r w:rsidR="00E129EB">
        <w:rPr>
          <w:rFonts w:cstheme="minorHAnsi"/>
          <w:sz w:val="24"/>
          <w:szCs w:val="24"/>
        </w:rPr>
        <w:t>.</w:t>
      </w:r>
    </w:p>
    <w:p w14:paraId="60F2547C" w14:textId="29AF999C" w:rsidR="00E36CB6" w:rsidRPr="0098146B" w:rsidRDefault="00E15BED" w:rsidP="0098146B">
      <w:pPr>
        <w:pStyle w:val="Loendilik"/>
        <w:numPr>
          <w:ilvl w:val="3"/>
          <w:numId w:val="41"/>
        </w:numPr>
        <w:spacing w:before="240" w:after="0" w:line="240" w:lineRule="auto"/>
        <w:ind w:left="567" w:hanging="567"/>
        <w:jc w:val="both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</w:pPr>
      <w:r w:rsidRPr="0098146B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lastRenderedPageBreak/>
        <w:t xml:space="preserve">Arto Aasa (ETKL tegevjuht) sõnavõtt </w:t>
      </w:r>
    </w:p>
    <w:p w14:paraId="17B65783" w14:textId="67EB1C40" w:rsidR="004C5D54" w:rsidRDefault="004C5D54" w:rsidP="00E36CB6">
      <w:pPr>
        <w:spacing w:before="240" w:after="0" w:line="240" w:lineRule="auto"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Arto Aas a</w:t>
      </w:r>
      <w:r w:rsidR="006A6751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lustab sõnavõttu ETKL </w:t>
      </w:r>
      <w:r w:rsidR="00C16192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tutvustades, kus</w:t>
      </w:r>
      <w:r w:rsidR="006A6751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</w:t>
      </w:r>
      <w:r w:rsidR="00660859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l</w:t>
      </w:r>
      <w:r w:rsidR="006A6751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iikmete arv </w:t>
      </w:r>
      <w:r w:rsidR="00C16192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on </w:t>
      </w:r>
      <w:r w:rsidR="006A6751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146, kasv aastas 17 liiget ning ETKL</w:t>
      </w:r>
      <w:r w:rsidR="007C2BC9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i büroos</w:t>
      </w:r>
      <w:r w:rsidR="006A6751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on töötajaid </w:t>
      </w:r>
      <w:r w:rsidR="00C16192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kokku </w:t>
      </w:r>
      <w:r w:rsidR="006A6751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13. Peamised tegevussuunad: informeerime ja mõjutame poliitikakujundajaid, informeerime ja võrgustame oma liikmeid ning kujundame ettevõtluse head mainet (erineva</w:t>
      </w:r>
      <w:r w:rsidR="00660859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te</w:t>
      </w:r>
      <w:r w:rsidR="006A6751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koostöö projekti</w:t>
      </w:r>
      <w:r w:rsidR="00660859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dega</w:t>
      </w:r>
      <w:r w:rsidR="006A6751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) ning tõstame juhtimiskvaliteeti. Arto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Aas </w:t>
      </w:r>
      <w:r w:rsidR="006A6751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annab ülevaate 2018-2019 tegemistest (riigireform, kolmepoolsed kohtumised, </w:t>
      </w:r>
      <w:r w:rsidR="00513185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tööandjate Manifesti välja andmine jne)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.</w:t>
      </w:r>
      <w:r w:rsidR="00876CFA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K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oostööprojektide</w:t>
      </w:r>
      <w:r w:rsidR="00876CFA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ks on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</w:t>
      </w:r>
      <w:r w:rsidR="00876CFA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erinevad sotsiaalsed ja maine projektid: </w:t>
      </w:r>
      <w:r w:rsidR="00513185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vähenenud töövõimega inimeste kaasamine tööturule,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projekt </w:t>
      </w:r>
      <w:r w:rsidR="00513185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„Minu Lugu“, </w:t>
      </w:r>
      <w:r w:rsidR="00660967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seminar </w:t>
      </w:r>
      <w:r w:rsidR="00513185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„Annetame Aega“, riigireform Radar koostöös Praxi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s</w:t>
      </w:r>
      <w:r w:rsidR="00977F6F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’ga</w:t>
      </w:r>
      <w:r w:rsidR="00513185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, </w:t>
      </w:r>
      <w:r w:rsidR="00876CFA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M</w:t>
      </w:r>
      <w:r w:rsidR="00513185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aailmakoristuspäev, Pikema sõpruse päev</w:t>
      </w:r>
      <w:r w:rsidR="00876CFA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.</w:t>
      </w:r>
    </w:p>
    <w:p w14:paraId="1FCDFD07" w14:textId="1F092136" w:rsidR="004A7078" w:rsidRDefault="004C5D54" w:rsidP="00E36CB6">
      <w:pPr>
        <w:spacing w:before="240" w:after="0" w:line="240" w:lineRule="auto"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ETKL on </w:t>
      </w:r>
      <w:r w:rsidR="00513185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esindatud </w:t>
      </w:r>
      <w:r w:rsidR="00977F6F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ka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erinevates </w:t>
      </w:r>
      <w:r w:rsidR="00513185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rahvusvahelistes organisatsioonid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e</w:t>
      </w:r>
      <w:r w:rsidR="00513185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s (IOE, BusinessEurope, EMSK, Business, CEDEFOP jne)</w:t>
      </w:r>
      <w:r w:rsidR="003B592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.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P</w:t>
      </w:r>
      <w:r w:rsidR="003B592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õhiteemad millega ETKL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-s</w:t>
      </w:r>
      <w:r w:rsidR="003B592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tegele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takse</w:t>
      </w:r>
      <w:r w:rsidR="003B592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kajastuvad ka Manifestis (</w:t>
      </w:r>
      <w:r w:rsidR="005128FD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tööjõud, </w:t>
      </w:r>
      <w:r w:rsidR="003B592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tervishoid, har</w:t>
      </w:r>
      <w:r w:rsidR="004A7078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idu</w:t>
      </w:r>
      <w:r w:rsidR="003B592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s, maksud ja majanduskeskkond). </w:t>
      </w:r>
    </w:p>
    <w:p w14:paraId="033C5755" w14:textId="41A7BAC3" w:rsidR="00683261" w:rsidRDefault="00D02631" w:rsidP="00E36CB6">
      <w:pPr>
        <w:spacing w:before="240" w:after="0" w:line="240" w:lineRule="auto"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Arto Aas</w:t>
      </w:r>
      <w:r w:rsidR="0055263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</w:t>
      </w:r>
      <w:r w:rsidR="00D90963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tutvustab </w:t>
      </w:r>
      <w:r w:rsidR="0055263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uu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t</w:t>
      </w:r>
      <w:r w:rsidR="0055263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ürituste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</w:t>
      </w:r>
      <w:r w:rsidR="0055263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sarja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– Tööandjate </w:t>
      </w:r>
      <w:r w:rsidR="0055263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Ärikohting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, mis hakkab toimuma üks kord </w:t>
      </w:r>
      <w:r w:rsidR="0055263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kuus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(kuu alguses)</w:t>
      </w:r>
      <w:r w:rsidR="0055263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. Kohtumised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toim</w:t>
      </w:r>
      <w:r w:rsidR="007C2BC9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u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vad </w:t>
      </w:r>
      <w:r w:rsidR="0055263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huvitavate külalistega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ja arutatakse aktuaalseid teemasid.</w:t>
      </w:r>
      <w:r w:rsidR="0055263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Esimene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Tööandjate Ärikohting toimub juba</w:t>
      </w:r>
      <w:r w:rsidR="0055263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02.10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.19, kus külalisesinejaks on</w:t>
      </w:r>
      <w:r w:rsidR="0055263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Eesti Panga </w:t>
      </w:r>
      <w:r w:rsidR="00683261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president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Madis Müller</w:t>
      </w:r>
      <w:r w:rsidR="0055263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. </w:t>
      </w:r>
    </w:p>
    <w:p w14:paraId="4CED9637" w14:textId="5EAEC17C" w:rsidR="00E36CB6" w:rsidRDefault="00311C3F" w:rsidP="00E36CB6">
      <w:pPr>
        <w:spacing w:before="240" w:after="0" w:line="240" w:lineRule="auto"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N</w:t>
      </w:r>
      <w:r w:rsidR="00926963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ovembri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kuust</w:t>
      </w:r>
      <w:r w:rsidR="00926963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</w:t>
      </w:r>
      <w:r w:rsidR="00683261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pakume liikmetele ka </w:t>
      </w:r>
      <w:r w:rsidR="00926963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koolitus</w:t>
      </w:r>
      <w:r w:rsidR="00683261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i koostöös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näiteks </w:t>
      </w:r>
      <w:r w:rsidR="006E7B9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advokaadibüroo Soraineniga.</w:t>
      </w:r>
    </w:p>
    <w:p w14:paraId="61A12594" w14:textId="1552A961" w:rsidR="004C1015" w:rsidRDefault="006E7B9E" w:rsidP="00E36CB6">
      <w:pPr>
        <w:spacing w:before="240" w:after="0" w:line="240" w:lineRule="auto"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Arto Aas annab ülevaate uue</w:t>
      </w:r>
      <w:r w:rsidR="004C1015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aasta tegevuste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st</w:t>
      </w:r>
      <w:r w:rsidR="004C1015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: Tööandjate maja renoveerimine, põhikirja värskendamine ja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12.03.</w:t>
      </w:r>
      <w:r w:rsidR="004C1015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2020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toimuv </w:t>
      </w:r>
      <w:r w:rsidR="004C1015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Tuulelohe konverents.</w:t>
      </w:r>
    </w:p>
    <w:p w14:paraId="7D7F166E" w14:textId="11767CBB" w:rsidR="00E15BED" w:rsidRPr="0098146B" w:rsidRDefault="00E15BED" w:rsidP="0098146B">
      <w:pPr>
        <w:pStyle w:val="Loendilik"/>
        <w:numPr>
          <w:ilvl w:val="3"/>
          <w:numId w:val="41"/>
        </w:numPr>
        <w:spacing w:before="240" w:after="0" w:line="240" w:lineRule="auto"/>
        <w:ind w:left="567" w:hanging="567"/>
        <w:jc w:val="both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</w:pPr>
      <w:r w:rsidRPr="0098146B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Volikogu asendusliikme valimine (ettevõtte esindaja valimine)</w:t>
      </w:r>
    </w:p>
    <w:p w14:paraId="29F6B445" w14:textId="66368221" w:rsidR="00DA488B" w:rsidRDefault="004B7030" w:rsidP="00DA488B">
      <w:pPr>
        <w:spacing w:before="240" w:after="0" w:line="240" w:lineRule="auto"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Ainsa kandidaadina on volikogu liikmeks e</w:t>
      </w:r>
      <w:r w:rsidR="00DA488B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sitatud Toomas Kalev, Harmet OÜ-st.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Harmet OÜ on </w:t>
      </w:r>
      <w:r w:rsidR="00DA488B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Eesti kapitalil baseeruv 1997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.</w:t>
      </w:r>
      <w:r w:rsidR="00DA488B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aastal alustav ettevõte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, kus t</w:t>
      </w:r>
      <w:r w:rsidR="00DA488B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öötab 59 töötajat.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E</w:t>
      </w:r>
      <w:r w:rsidR="00DA488B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simees ja üks omanikest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on Toomas Kalev</w:t>
      </w:r>
      <w:r w:rsidR="00DA488B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. Piia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Zimmermann</w:t>
      </w:r>
      <w:r w:rsidR="001E0872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</w:t>
      </w:r>
      <w:r w:rsidR="00643777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tutvustada </w:t>
      </w:r>
      <w:r w:rsidR="00DA488B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hääletamise kord</w:t>
      </w:r>
      <w:r w:rsidR="00072B11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a</w:t>
      </w:r>
      <w:r w:rsidR="00DA488B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. </w:t>
      </w:r>
    </w:p>
    <w:p w14:paraId="45246D9C" w14:textId="268CB1C1" w:rsidR="00DA488B" w:rsidRDefault="00E15B0F" w:rsidP="00DA488B">
      <w:pPr>
        <w:spacing w:before="240" w:after="0" w:line="240" w:lineRule="auto"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Üldkogu otsustas ühehäälselt viia läbi avalik hääletami</w:t>
      </w:r>
      <w:r w:rsidR="00B933E8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ne</w:t>
      </w:r>
      <w:r w:rsidR="00DA488B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.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</w:t>
      </w:r>
      <w:r w:rsidR="00B07E6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E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rapooletuid liikmeid </w:t>
      </w:r>
      <w:r w:rsidR="00B933E8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hääletamise korra osas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ei olnud.</w:t>
      </w:r>
    </w:p>
    <w:p w14:paraId="736FB01B" w14:textId="59E73CAD" w:rsidR="00E33C74" w:rsidRDefault="00F01F61" w:rsidP="00DA488B">
      <w:pPr>
        <w:spacing w:before="240" w:after="0" w:line="240" w:lineRule="auto"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Üldkogu </w:t>
      </w:r>
      <w:r w:rsidR="00B07E6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hääleta</w:t>
      </w:r>
      <w:r w:rsidR="00020488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b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ühehäälselt</w:t>
      </w:r>
      <w:r w:rsidR="00B07E6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</w:t>
      </w:r>
      <w:r w:rsidR="00020488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kandidaadi </w:t>
      </w:r>
      <w:r w:rsidR="00B07E6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poolt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ja o</w:t>
      </w:r>
      <w:r w:rsidR="00020488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n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nõus Toomas Kalev valida volikogu liikmeks. </w:t>
      </w:r>
      <w:r w:rsidR="00B07E6E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E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rapooletuid üldkogu hääletamisel ei olnud.</w:t>
      </w:r>
      <w:r w:rsidR="0098146B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</w:t>
      </w:r>
      <w:r w:rsidR="00E33C74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Toomas Kalev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</w:t>
      </w:r>
      <w:r w:rsidR="00E33C74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on valitud volikogu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 xml:space="preserve"> täis</w:t>
      </w:r>
      <w:r w:rsidR="00E33C74"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t>liikmeks.</w:t>
      </w:r>
    </w:p>
    <w:p w14:paraId="4953EA5F" w14:textId="40BC0FBE" w:rsidR="00E15BED" w:rsidRPr="0098146B" w:rsidRDefault="00E15BED" w:rsidP="0098146B">
      <w:pPr>
        <w:pStyle w:val="Loendilik"/>
        <w:numPr>
          <w:ilvl w:val="3"/>
          <w:numId w:val="41"/>
        </w:numPr>
        <w:spacing w:before="240" w:after="0" w:line="240" w:lineRule="auto"/>
        <w:ind w:left="709" w:hanging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8146B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 xml:space="preserve">Majandusaasta aruande kinnitamine </w:t>
      </w:r>
    </w:p>
    <w:p w14:paraId="5738ADED" w14:textId="2398627A" w:rsidR="00E33C74" w:rsidRPr="00983D05" w:rsidRDefault="0098146B" w:rsidP="00E33C7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Eesti Tööandjate Keskliidu</w:t>
      </w:r>
      <w:r w:rsidR="00983D05">
        <w:rPr>
          <w:rFonts w:eastAsia="Times New Roman" w:cstheme="minorHAnsi"/>
          <w:sz w:val="24"/>
          <w:szCs w:val="24"/>
        </w:rPr>
        <w:t xml:space="preserve"> m</w:t>
      </w:r>
      <w:r w:rsidR="00E33C74" w:rsidRPr="00983D05">
        <w:rPr>
          <w:rFonts w:eastAsia="Times New Roman" w:cstheme="minorHAnsi"/>
          <w:sz w:val="24"/>
          <w:szCs w:val="24"/>
        </w:rPr>
        <w:t>ajandusaasta</w:t>
      </w:r>
      <w:r w:rsidR="00464DC5">
        <w:rPr>
          <w:rFonts w:eastAsia="Times New Roman" w:cstheme="minorHAnsi"/>
          <w:sz w:val="24"/>
          <w:szCs w:val="24"/>
        </w:rPr>
        <w:t>ks</w:t>
      </w:r>
      <w:r w:rsidR="00E33C74" w:rsidRPr="00983D05">
        <w:rPr>
          <w:rFonts w:eastAsia="Times New Roman" w:cstheme="minorHAnsi"/>
          <w:sz w:val="24"/>
          <w:szCs w:val="24"/>
        </w:rPr>
        <w:t xml:space="preserve"> on </w:t>
      </w:r>
      <w:r w:rsidR="00983D05">
        <w:rPr>
          <w:rFonts w:eastAsia="Times New Roman" w:cstheme="minorHAnsi"/>
          <w:sz w:val="24"/>
          <w:szCs w:val="24"/>
        </w:rPr>
        <w:t xml:space="preserve">periood </w:t>
      </w:r>
      <w:r w:rsidR="00E33C74" w:rsidRPr="00983D05">
        <w:rPr>
          <w:rFonts w:eastAsia="Times New Roman" w:cstheme="minorHAnsi"/>
          <w:sz w:val="24"/>
          <w:szCs w:val="24"/>
        </w:rPr>
        <w:t>aprill</w:t>
      </w:r>
      <w:r w:rsidR="00983D05">
        <w:rPr>
          <w:rFonts w:eastAsia="Times New Roman" w:cstheme="minorHAnsi"/>
          <w:sz w:val="24"/>
          <w:szCs w:val="24"/>
        </w:rPr>
        <w:t>ist</w:t>
      </w:r>
      <w:r w:rsidR="00E33C74" w:rsidRPr="00983D05">
        <w:rPr>
          <w:rFonts w:eastAsia="Times New Roman" w:cstheme="minorHAnsi"/>
          <w:sz w:val="24"/>
          <w:szCs w:val="24"/>
        </w:rPr>
        <w:t xml:space="preserve"> märts</w:t>
      </w:r>
      <w:r w:rsidR="00983D05">
        <w:rPr>
          <w:rFonts w:eastAsia="Times New Roman" w:cstheme="minorHAnsi"/>
          <w:sz w:val="24"/>
          <w:szCs w:val="24"/>
        </w:rPr>
        <w:t>ini</w:t>
      </w:r>
      <w:r w:rsidR="00E33C74" w:rsidRPr="00983D05">
        <w:rPr>
          <w:rFonts w:eastAsia="Times New Roman" w:cstheme="minorHAnsi"/>
          <w:sz w:val="24"/>
          <w:szCs w:val="24"/>
        </w:rPr>
        <w:t>. Audiitor</w:t>
      </w:r>
      <w:r w:rsidR="00464DC5">
        <w:rPr>
          <w:rFonts w:eastAsia="Times New Roman" w:cstheme="minorHAnsi"/>
          <w:sz w:val="24"/>
          <w:szCs w:val="24"/>
        </w:rPr>
        <w:t>firma</w:t>
      </w:r>
      <w:r w:rsidR="00E33C74" w:rsidRPr="00983D05">
        <w:rPr>
          <w:rFonts w:eastAsia="Times New Roman" w:cstheme="minorHAnsi"/>
          <w:sz w:val="24"/>
          <w:szCs w:val="24"/>
        </w:rPr>
        <w:t xml:space="preserve"> </w:t>
      </w:r>
      <w:r w:rsidR="00983D05">
        <w:rPr>
          <w:rFonts w:eastAsia="Times New Roman" w:cstheme="minorHAnsi"/>
          <w:sz w:val="24"/>
          <w:szCs w:val="24"/>
        </w:rPr>
        <w:t xml:space="preserve">(KPMG) </w:t>
      </w:r>
      <w:r w:rsidR="00E33C74" w:rsidRPr="00983D05">
        <w:rPr>
          <w:rFonts w:eastAsia="Times New Roman" w:cstheme="minorHAnsi"/>
          <w:sz w:val="24"/>
          <w:szCs w:val="24"/>
        </w:rPr>
        <w:t xml:space="preserve">on kinnitanud </w:t>
      </w:r>
      <w:r w:rsidR="00983D05">
        <w:rPr>
          <w:rFonts w:eastAsia="Times New Roman" w:cstheme="minorHAnsi"/>
          <w:sz w:val="24"/>
          <w:szCs w:val="24"/>
        </w:rPr>
        <w:t xml:space="preserve">majandusaasta </w:t>
      </w:r>
      <w:r w:rsidR="00E33C74" w:rsidRPr="00983D05">
        <w:rPr>
          <w:rFonts w:eastAsia="Times New Roman" w:cstheme="minorHAnsi"/>
          <w:sz w:val="24"/>
          <w:szCs w:val="24"/>
        </w:rPr>
        <w:t xml:space="preserve">aruande ja kõik on korrektne. Arto </w:t>
      </w:r>
      <w:r w:rsidR="00983D05">
        <w:rPr>
          <w:rFonts w:eastAsia="Times New Roman" w:cstheme="minorHAnsi"/>
          <w:sz w:val="24"/>
          <w:szCs w:val="24"/>
        </w:rPr>
        <w:t xml:space="preserve"> Aas annab ülevaate ja </w:t>
      </w:r>
      <w:r w:rsidR="00E33C74" w:rsidRPr="00983D05">
        <w:rPr>
          <w:rFonts w:eastAsia="Times New Roman" w:cstheme="minorHAnsi"/>
          <w:sz w:val="24"/>
          <w:szCs w:val="24"/>
        </w:rPr>
        <w:t xml:space="preserve">tutvustab lühidalt majandusaasta aruannet. </w:t>
      </w:r>
    </w:p>
    <w:p w14:paraId="7DB1A617" w14:textId="542B0B99" w:rsidR="00983D05" w:rsidRDefault="00983D05" w:rsidP="00E33C7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Arto Aas esitab üldkogule kinnitamiseks ETKL majandusaasta aruande.</w:t>
      </w:r>
      <w:r w:rsidR="0098146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Üldkoosolek kinnita</w:t>
      </w:r>
      <w:r w:rsidR="00B20B45">
        <w:rPr>
          <w:rFonts w:eastAsia="Times New Roman" w:cstheme="minorHAnsi"/>
          <w:sz w:val="24"/>
          <w:szCs w:val="24"/>
        </w:rPr>
        <w:t>b</w:t>
      </w:r>
      <w:r>
        <w:rPr>
          <w:rFonts w:eastAsia="Times New Roman" w:cstheme="minorHAnsi"/>
          <w:sz w:val="24"/>
          <w:szCs w:val="24"/>
        </w:rPr>
        <w:t xml:space="preserve"> ühehäälselt aruande. Erapooletuid hääletamisel ei olnud.</w:t>
      </w:r>
      <w:r w:rsidR="0098146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Majandusaasta aruanne on üldkoosoleku poolt kinnitatud.</w:t>
      </w:r>
    </w:p>
    <w:p w14:paraId="36E28F5C" w14:textId="77777777" w:rsidR="00323D8E" w:rsidRPr="00983D05" w:rsidRDefault="00323D8E" w:rsidP="00E33C7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EDB1CCF" w14:textId="3060964C" w:rsidR="001002E8" w:rsidRPr="00983D05" w:rsidRDefault="00E15BED" w:rsidP="00897A9B">
      <w:pPr>
        <w:pStyle w:val="Loendilik"/>
        <w:numPr>
          <w:ilvl w:val="0"/>
          <w:numId w:val="41"/>
        </w:numPr>
        <w:spacing w:before="240"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983D0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Revisjonikomisjoni valimine</w:t>
      </w:r>
    </w:p>
    <w:p w14:paraId="12CCA0CC" w14:textId="7D7E71A8" w:rsidR="00E33C74" w:rsidRDefault="00983D05" w:rsidP="00E33C7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Arto Aas annab lühiülevaate revisjonikomisjoni tööst ning lisab, et komisjonis v</w:t>
      </w:r>
      <w:r w:rsidR="00E33C74" w:rsidRPr="00983D05">
        <w:rPr>
          <w:rFonts w:eastAsia="Times New Roman" w:cstheme="minorHAnsi"/>
          <w:sz w:val="24"/>
          <w:szCs w:val="24"/>
        </w:rPr>
        <w:t xml:space="preserve">õib olla kuni 3 liiget. </w:t>
      </w:r>
      <w:r>
        <w:rPr>
          <w:rFonts w:eastAsia="Times New Roman" w:cstheme="minorHAnsi"/>
          <w:sz w:val="24"/>
          <w:szCs w:val="24"/>
        </w:rPr>
        <w:t xml:space="preserve">Hetkel komisjoni liikmena tegutsev </w:t>
      </w:r>
      <w:r w:rsidR="00E33C74" w:rsidRPr="00983D05">
        <w:rPr>
          <w:rFonts w:eastAsia="Times New Roman" w:cstheme="minorHAnsi"/>
          <w:sz w:val="24"/>
          <w:szCs w:val="24"/>
        </w:rPr>
        <w:t xml:space="preserve">Ago Soomre on nõus jätkama. </w:t>
      </w:r>
      <w:r>
        <w:rPr>
          <w:rFonts w:eastAsia="Times New Roman" w:cstheme="minorHAnsi"/>
          <w:sz w:val="24"/>
          <w:szCs w:val="24"/>
        </w:rPr>
        <w:t xml:space="preserve"> </w:t>
      </w:r>
      <w:r w:rsidR="00A53AEF">
        <w:rPr>
          <w:rFonts w:eastAsia="Times New Roman" w:cstheme="minorHAnsi"/>
          <w:sz w:val="24"/>
          <w:szCs w:val="24"/>
        </w:rPr>
        <w:t>Tehakse</w:t>
      </w:r>
      <w:r>
        <w:rPr>
          <w:rFonts w:eastAsia="Times New Roman" w:cstheme="minorHAnsi"/>
          <w:sz w:val="24"/>
          <w:szCs w:val="24"/>
        </w:rPr>
        <w:t xml:space="preserve"> ettepanek</w:t>
      </w:r>
      <w:r w:rsidR="00A53AEF">
        <w:rPr>
          <w:rFonts w:eastAsia="Times New Roman" w:cstheme="minorHAnsi"/>
          <w:sz w:val="24"/>
          <w:szCs w:val="24"/>
        </w:rPr>
        <w:t xml:space="preserve"> valida</w:t>
      </w:r>
      <w:r>
        <w:rPr>
          <w:rFonts w:eastAsia="Times New Roman" w:cstheme="minorHAnsi"/>
          <w:sz w:val="24"/>
          <w:szCs w:val="24"/>
        </w:rPr>
        <w:t xml:space="preserve"> revisjonikomisjoni liikmeks </w:t>
      </w:r>
      <w:bookmarkStart w:id="0" w:name="_GoBack"/>
      <w:bookmarkEnd w:id="0"/>
      <w:r w:rsidR="00292B1D">
        <w:rPr>
          <w:rFonts w:eastAsia="Times New Roman" w:cstheme="minorHAnsi"/>
          <w:sz w:val="24"/>
          <w:szCs w:val="24"/>
        </w:rPr>
        <w:t>ka</w:t>
      </w:r>
      <w:r>
        <w:rPr>
          <w:rFonts w:eastAsia="Times New Roman" w:cstheme="minorHAnsi"/>
          <w:sz w:val="24"/>
          <w:szCs w:val="24"/>
        </w:rPr>
        <w:t xml:space="preserve"> Meelis Einsteini, kes on nõus vastu võtma kohustuse. </w:t>
      </w:r>
    </w:p>
    <w:p w14:paraId="3782789C" w14:textId="197E8A7F" w:rsidR="00D33DBF" w:rsidRDefault="00D33DBF" w:rsidP="00D33DBF">
      <w:pPr>
        <w:spacing w:before="240" w:after="0" w:line="240" w:lineRule="auto"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t-EE"/>
        </w:rPr>
        <w:lastRenderedPageBreak/>
        <w:t>Arto Aas teeb üldkogule ettepaneku hääletada ning esitab revisjonikomisjoni liikmete kohale kandidaadid Ago Soomre ja Meelis Einsteini.</w:t>
      </w:r>
    </w:p>
    <w:p w14:paraId="447AD677" w14:textId="75DD3254" w:rsidR="00D33DBF" w:rsidRDefault="00D33DBF" w:rsidP="00E33C7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Üldkoosolekul hääletatakse ühehäälselt kandidaatide poolt ning erapooletuid hääletamisel ei ole.</w:t>
      </w:r>
    </w:p>
    <w:p w14:paraId="4AAE33ED" w14:textId="6F7C2EAF" w:rsidR="00E33C74" w:rsidRPr="00983D05" w:rsidRDefault="00D33DBF" w:rsidP="00E33C7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Revisjonik</w:t>
      </w:r>
      <w:r w:rsidR="00E33C74" w:rsidRPr="00983D05">
        <w:rPr>
          <w:rFonts w:eastAsia="Times New Roman" w:cstheme="minorHAnsi"/>
          <w:sz w:val="24"/>
          <w:szCs w:val="24"/>
        </w:rPr>
        <w:t xml:space="preserve">omisjoni liikmeteks on </w:t>
      </w:r>
      <w:r>
        <w:rPr>
          <w:rFonts w:eastAsia="Times New Roman" w:cstheme="minorHAnsi"/>
          <w:sz w:val="24"/>
          <w:szCs w:val="24"/>
        </w:rPr>
        <w:t xml:space="preserve">valitud ja </w:t>
      </w:r>
      <w:r w:rsidR="00E33C74" w:rsidRPr="00983D05">
        <w:rPr>
          <w:rFonts w:eastAsia="Times New Roman" w:cstheme="minorHAnsi"/>
          <w:sz w:val="24"/>
          <w:szCs w:val="24"/>
        </w:rPr>
        <w:t>kinnitatud Ago Soomre ja Meelis Einstein.</w:t>
      </w:r>
    </w:p>
    <w:p w14:paraId="444DFCB3" w14:textId="52075CF0" w:rsidR="00E33C74" w:rsidRDefault="00E33C74" w:rsidP="00E33C7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2659BF" w14:textId="77777777" w:rsidR="00292B1D" w:rsidRDefault="00292B1D" w:rsidP="00E33C7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A2404DF" w14:textId="751DB131" w:rsidR="00B5532E" w:rsidRDefault="00D33DBF" w:rsidP="00620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ETKL volikogu esinaine </w:t>
      </w:r>
      <w:r w:rsidR="00B11A26" w:rsidRPr="00983D05">
        <w:rPr>
          <w:rFonts w:cstheme="minorHAnsi"/>
          <w:sz w:val="24"/>
          <w:szCs w:val="24"/>
        </w:rPr>
        <w:t>Kai Realo</w:t>
      </w:r>
      <w:r w:rsidR="00356394" w:rsidRPr="00983D05">
        <w:rPr>
          <w:rFonts w:cstheme="minorHAnsi"/>
          <w:sz w:val="24"/>
          <w:szCs w:val="24"/>
        </w:rPr>
        <w:t xml:space="preserve"> </w:t>
      </w:r>
      <w:r w:rsidR="00D90963">
        <w:rPr>
          <w:rFonts w:cstheme="minorHAnsi"/>
          <w:sz w:val="24"/>
          <w:szCs w:val="24"/>
        </w:rPr>
        <w:t xml:space="preserve">lõpetab üldkoosoleku ning </w:t>
      </w:r>
      <w:r w:rsidR="00356394" w:rsidRPr="00983D05">
        <w:rPr>
          <w:rFonts w:cstheme="minorHAnsi"/>
          <w:sz w:val="24"/>
          <w:szCs w:val="24"/>
        </w:rPr>
        <w:t>tänab liikmeid</w:t>
      </w:r>
      <w:r w:rsidR="00B5532E" w:rsidRPr="00983D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üld</w:t>
      </w:r>
      <w:r w:rsidR="00B5532E" w:rsidRPr="00983D05">
        <w:rPr>
          <w:rFonts w:cstheme="minorHAnsi"/>
          <w:sz w:val="24"/>
          <w:szCs w:val="24"/>
        </w:rPr>
        <w:t>koosolekul osalemise eest</w:t>
      </w:r>
      <w:r>
        <w:rPr>
          <w:rFonts w:cstheme="minorHAnsi"/>
          <w:sz w:val="24"/>
          <w:szCs w:val="24"/>
        </w:rPr>
        <w:t>.</w:t>
      </w:r>
    </w:p>
    <w:p w14:paraId="7D938EB5" w14:textId="20D6B8E1" w:rsidR="00292B1D" w:rsidRDefault="00292B1D" w:rsidP="00620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640A716" w14:textId="4956A692" w:rsidR="009347B0" w:rsidRPr="00D33DBF" w:rsidRDefault="009347B0" w:rsidP="00620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052FEF2" w14:textId="77777777" w:rsidR="00794FDB" w:rsidRPr="00944C2D" w:rsidRDefault="00794FDB" w:rsidP="00620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CFDD02" w14:textId="77777777" w:rsidR="00356394" w:rsidRPr="00944C2D" w:rsidRDefault="00356394" w:rsidP="00620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1DF3A30" w14:textId="5E2560B3" w:rsidR="00281E60" w:rsidRPr="002826A8" w:rsidRDefault="00281E60" w:rsidP="00620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jc w:val="both"/>
        <w:rPr>
          <w:rFonts w:eastAsia="Times New Roman" w:cstheme="minorHAnsi"/>
          <w:i/>
          <w:sz w:val="24"/>
          <w:szCs w:val="24"/>
        </w:rPr>
      </w:pPr>
      <w:r w:rsidRPr="002826A8">
        <w:rPr>
          <w:rFonts w:eastAsia="Times New Roman" w:cstheme="minorHAnsi"/>
          <w:i/>
          <w:sz w:val="24"/>
          <w:szCs w:val="24"/>
        </w:rPr>
        <w:t xml:space="preserve">                                                                                 </w:t>
      </w:r>
    </w:p>
    <w:p w14:paraId="6BC7F88F" w14:textId="42763CD1" w:rsidR="00281E60" w:rsidRPr="002826A8" w:rsidRDefault="00B11A26" w:rsidP="00620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26A8">
        <w:rPr>
          <w:rFonts w:eastAsia="Times New Roman" w:cstheme="minorHAnsi"/>
          <w:sz w:val="24"/>
          <w:szCs w:val="24"/>
        </w:rPr>
        <w:t>Kai Realo</w:t>
      </w:r>
      <w:r w:rsidR="00281E60" w:rsidRPr="002826A8">
        <w:rPr>
          <w:rFonts w:eastAsia="Times New Roman" w:cstheme="minorHAnsi"/>
          <w:sz w:val="24"/>
          <w:szCs w:val="24"/>
        </w:rPr>
        <w:tab/>
      </w:r>
      <w:r w:rsidR="00281E60" w:rsidRPr="002826A8">
        <w:rPr>
          <w:rFonts w:eastAsia="Times New Roman" w:cstheme="minorHAnsi"/>
          <w:sz w:val="24"/>
          <w:szCs w:val="24"/>
        </w:rPr>
        <w:tab/>
      </w:r>
      <w:r w:rsidR="00281E60" w:rsidRPr="002826A8">
        <w:rPr>
          <w:rFonts w:eastAsia="Times New Roman" w:cstheme="minorHAnsi"/>
          <w:sz w:val="24"/>
          <w:szCs w:val="24"/>
        </w:rPr>
        <w:tab/>
      </w:r>
      <w:r w:rsidR="00281E60" w:rsidRPr="002826A8">
        <w:rPr>
          <w:rFonts w:eastAsia="Times New Roman" w:cstheme="minorHAnsi"/>
          <w:sz w:val="24"/>
          <w:szCs w:val="24"/>
        </w:rPr>
        <w:tab/>
      </w:r>
      <w:r w:rsidR="00281E60" w:rsidRPr="002826A8">
        <w:rPr>
          <w:rFonts w:eastAsia="Times New Roman" w:cstheme="minorHAnsi"/>
          <w:sz w:val="24"/>
          <w:szCs w:val="24"/>
        </w:rPr>
        <w:tab/>
      </w:r>
      <w:r w:rsidR="00281E60" w:rsidRPr="002826A8">
        <w:rPr>
          <w:rFonts w:eastAsia="Times New Roman" w:cstheme="minorHAnsi"/>
          <w:sz w:val="24"/>
          <w:szCs w:val="24"/>
        </w:rPr>
        <w:tab/>
      </w:r>
      <w:r w:rsidR="00281E60" w:rsidRPr="002826A8">
        <w:rPr>
          <w:rFonts w:eastAsia="Times New Roman" w:cstheme="minorHAnsi"/>
          <w:sz w:val="24"/>
          <w:szCs w:val="24"/>
        </w:rPr>
        <w:tab/>
      </w:r>
      <w:r w:rsidR="00D96A46" w:rsidRPr="002826A8">
        <w:rPr>
          <w:rFonts w:eastAsia="Times New Roman" w:cstheme="minorHAnsi"/>
          <w:sz w:val="24"/>
          <w:szCs w:val="24"/>
        </w:rPr>
        <w:t>Ilona Pallon</w:t>
      </w:r>
    </w:p>
    <w:p w14:paraId="65AB8D04" w14:textId="6FCFF76E" w:rsidR="004B4CE3" w:rsidRDefault="00281E60" w:rsidP="00620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26A8">
        <w:rPr>
          <w:rFonts w:eastAsia="Times New Roman" w:cstheme="minorHAnsi"/>
          <w:sz w:val="24"/>
          <w:szCs w:val="24"/>
        </w:rPr>
        <w:t xml:space="preserve">Juhataja                                                         </w:t>
      </w:r>
      <w:r w:rsidR="00FE1A95" w:rsidRPr="002826A8">
        <w:rPr>
          <w:rFonts w:eastAsia="Times New Roman" w:cstheme="minorHAnsi"/>
          <w:sz w:val="24"/>
          <w:szCs w:val="24"/>
        </w:rPr>
        <w:t xml:space="preserve">              </w:t>
      </w:r>
      <w:r w:rsidR="00944C2D" w:rsidRPr="002826A8">
        <w:rPr>
          <w:rFonts w:eastAsia="Times New Roman" w:cstheme="minorHAnsi"/>
          <w:sz w:val="24"/>
          <w:szCs w:val="24"/>
        </w:rPr>
        <w:t xml:space="preserve"> </w:t>
      </w:r>
      <w:r w:rsidR="002826A8">
        <w:rPr>
          <w:rFonts w:eastAsia="Times New Roman" w:cstheme="minorHAnsi"/>
          <w:sz w:val="24"/>
          <w:szCs w:val="24"/>
        </w:rPr>
        <w:tab/>
      </w:r>
      <w:r w:rsidR="002826A8">
        <w:rPr>
          <w:rFonts w:eastAsia="Times New Roman" w:cstheme="minorHAnsi"/>
          <w:sz w:val="24"/>
          <w:szCs w:val="24"/>
        </w:rPr>
        <w:tab/>
      </w:r>
      <w:r w:rsidR="007233AF" w:rsidRPr="002826A8">
        <w:rPr>
          <w:rFonts w:eastAsia="Times New Roman" w:cstheme="minorHAnsi"/>
          <w:sz w:val="24"/>
          <w:szCs w:val="24"/>
        </w:rPr>
        <w:t>Protokollija</w:t>
      </w:r>
    </w:p>
    <w:sectPr w:rsidR="004B4CE3" w:rsidSect="00620E9B">
      <w:headerReference w:type="even" r:id="rId11"/>
      <w:footerReference w:type="even" r:id="rId12"/>
      <w:headerReference w:type="first" r:id="rId13"/>
      <w:footerReference w:type="first" r:id="rId14"/>
      <w:pgSz w:w="11906" w:h="16838"/>
      <w:pgMar w:top="993" w:right="849" w:bottom="709" w:left="85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1267" w14:textId="77777777" w:rsidR="00A729B8" w:rsidRDefault="00A729B8">
      <w:pPr>
        <w:spacing w:after="0" w:line="240" w:lineRule="auto"/>
      </w:pPr>
      <w:r>
        <w:separator/>
      </w:r>
    </w:p>
  </w:endnote>
  <w:endnote w:type="continuationSeparator" w:id="0">
    <w:p w14:paraId="1C52A793" w14:textId="77777777" w:rsidR="00A729B8" w:rsidRDefault="00A7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6886" w14:textId="77777777" w:rsidR="008525A5" w:rsidRDefault="00A729B8" w:rsidP="008525A5">
    <w:pPr>
      <w:pStyle w:val="Jalus"/>
    </w:pPr>
    <w:sdt>
      <w:sdtPr>
        <w:id w:val="969400743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F070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BAB0" w14:textId="77777777" w:rsidR="008525A5" w:rsidRDefault="007F070A" w:rsidP="008525A5">
    <w:pPr>
      <w:pStyle w:val="Jalus"/>
    </w:pPr>
    <w:r>
      <w:rPr>
        <w:noProof/>
        <w:lang w:eastAsia="et-EE"/>
      </w:rPr>
      <w:drawing>
        <wp:anchor distT="152400" distB="152400" distL="152400" distR="152400" simplePos="0" relativeHeight="251660288" behindDoc="0" locked="0" layoutInCell="1" allowOverlap="1" wp14:anchorId="215CCAC3" wp14:editId="4C2F205C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4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E14B" w14:textId="77777777" w:rsidR="00A729B8" w:rsidRDefault="00A729B8">
      <w:pPr>
        <w:spacing w:after="0" w:line="240" w:lineRule="auto"/>
      </w:pPr>
      <w:r>
        <w:separator/>
      </w:r>
    </w:p>
  </w:footnote>
  <w:footnote w:type="continuationSeparator" w:id="0">
    <w:p w14:paraId="307D5EC3" w14:textId="77777777" w:rsidR="00A729B8" w:rsidRDefault="00A7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1250" w14:textId="77777777" w:rsidR="008525A5" w:rsidRDefault="00A729B8" w:rsidP="008525A5">
    <w:pPr>
      <w:pStyle w:val="Pis"/>
    </w:pPr>
    <w:sdt>
      <w:sdtPr>
        <w:id w:val="171999623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7F070A">
          <w:t>[Type text]</w:t>
        </w:r>
      </w:sdtContent>
    </w:sdt>
  </w:p>
  <w:p w14:paraId="12B975F6" w14:textId="77777777" w:rsidR="008525A5" w:rsidRDefault="00A729B8" w:rsidP="008525A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82B7" w14:textId="77777777" w:rsidR="008525A5" w:rsidRDefault="007F070A" w:rsidP="008525A5">
    <w:pPr>
      <w:pStyle w:val="Pis"/>
    </w:pPr>
    <w:r>
      <w:rPr>
        <w:noProof/>
        <w:lang w:eastAsia="et-EE"/>
      </w:rPr>
      <w:drawing>
        <wp:anchor distT="152400" distB="152400" distL="152400" distR="152400" simplePos="0" relativeHeight="251659264" behindDoc="0" locked="0" layoutInCell="1" allowOverlap="1" wp14:anchorId="478EB34C" wp14:editId="709322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946" cy="1343025"/>
          <wp:effectExtent l="0" t="0" r="6350" b="0"/>
          <wp:wrapTopAndBottom distT="152400" distB="152400"/>
          <wp:docPr id="4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946" cy="1343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30D"/>
    <w:multiLevelType w:val="hybridMultilevel"/>
    <w:tmpl w:val="463A6A42"/>
    <w:lvl w:ilvl="0" w:tplc="E5DE1E2C">
      <w:start w:val="1"/>
      <w:numFmt w:val="decimal"/>
      <w:lvlText w:val="%1."/>
      <w:lvlJc w:val="left"/>
      <w:pPr>
        <w:ind w:left="1200" w:hanging="840"/>
      </w:pPr>
      <w:rPr>
        <w:rFonts w:ascii="Arial" w:eastAsiaTheme="minorHAnsi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B6E"/>
    <w:multiLevelType w:val="multilevel"/>
    <w:tmpl w:val="3AA2C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3339CC"/>
    <w:multiLevelType w:val="hybridMultilevel"/>
    <w:tmpl w:val="8AC66CBC"/>
    <w:lvl w:ilvl="0" w:tplc="55226606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7C70"/>
    <w:multiLevelType w:val="hybridMultilevel"/>
    <w:tmpl w:val="B2201F60"/>
    <w:lvl w:ilvl="0" w:tplc="7EBEE4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376A"/>
    <w:multiLevelType w:val="hybridMultilevel"/>
    <w:tmpl w:val="DAD269E2"/>
    <w:lvl w:ilvl="0" w:tplc="42C25AF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43F5"/>
    <w:multiLevelType w:val="hybridMultilevel"/>
    <w:tmpl w:val="5C5A6C3A"/>
    <w:lvl w:ilvl="0" w:tplc="433491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E3262"/>
    <w:multiLevelType w:val="hybridMultilevel"/>
    <w:tmpl w:val="68DC34FE"/>
    <w:lvl w:ilvl="0" w:tplc="78AE12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74A1C"/>
    <w:multiLevelType w:val="hybridMultilevel"/>
    <w:tmpl w:val="F9FE30CE"/>
    <w:lvl w:ilvl="0" w:tplc="3A228C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B4864"/>
    <w:multiLevelType w:val="hybridMultilevel"/>
    <w:tmpl w:val="51161B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13DB"/>
    <w:multiLevelType w:val="hybridMultilevel"/>
    <w:tmpl w:val="3FF037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6DD7"/>
    <w:multiLevelType w:val="hybridMultilevel"/>
    <w:tmpl w:val="D7BA8C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B6F4F"/>
    <w:multiLevelType w:val="hybridMultilevel"/>
    <w:tmpl w:val="49EA1B1A"/>
    <w:lvl w:ilvl="0" w:tplc="35C08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658D4"/>
    <w:multiLevelType w:val="hybridMultilevel"/>
    <w:tmpl w:val="D938F562"/>
    <w:lvl w:ilvl="0" w:tplc="4BFC7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C5395"/>
    <w:multiLevelType w:val="hybridMultilevel"/>
    <w:tmpl w:val="0E4A98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02C4A"/>
    <w:multiLevelType w:val="hybridMultilevel"/>
    <w:tmpl w:val="01A210F4"/>
    <w:lvl w:ilvl="0" w:tplc="8AE29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416EA"/>
    <w:multiLevelType w:val="hybridMultilevel"/>
    <w:tmpl w:val="3DF68C1E"/>
    <w:lvl w:ilvl="0" w:tplc="A5982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623F2"/>
    <w:multiLevelType w:val="hybridMultilevel"/>
    <w:tmpl w:val="7DFEEF42"/>
    <w:lvl w:ilvl="0" w:tplc="8F7C24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D2E4C"/>
    <w:multiLevelType w:val="hybridMultilevel"/>
    <w:tmpl w:val="3B7E9F5C"/>
    <w:lvl w:ilvl="0" w:tplc="2CD2C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71A3F"/>
    <w:multiLevelType w:val="hybridMultilevel"/>
    <w:tmpl w:val="385CA296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E4815"/>
    <w:multiLevelType w:val="hybridMultilevel"/>
    <w:tmpl w:val="93A23168"/>
    <w:lvl w:ilvl="0" w:tplc="5076214A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6240B"/>
    <w:multiLevelType w:val="hybridMultilevel"/>
    <w:tmpl w:val="7FBA8A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C46E0"/>
    <w:multiLevelType w:val="hybridMultilevel"/>
    <w:tmpl w:val="B7B8B8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F1436"/>
    <w:multiLevelType w:val="hybridMultilevel"/>
    <w:tmpl w:val="958226F0"/>
    <w:lvl w:ilvl="0" w:tplc="2A76617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67720"/>
    <w:multiLevelType w:val="hybridMultilevel"/>
    <w:tmpl w:val="C060C7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35D89"/>
    <w:multiLevelType w:val="hybridMultilevel"/>
    <w:tmpl w:val="512EE1D0"/>
    <w:lvl w:ilvl="0" w:tplc="042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49E232CF"/>
    <w:multiLevelType w:val="hybridMultilevel"/>
    <w:tmpl w:val="785AB4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F1366"/>
    <w:multiLevelType w:val="hybridMultilevel"/>
    <w:tmpl w:val="0BCCEEAE"/>
    <w:lvl w:ilvl="0" w:tplc="4992BA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840B1"/>
    <w:multiLevelType w:val="hybridMultilevel"/>
    <w:tmpl w:val="41D62F06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F4627"/>
    <w:multiLevelType w:val="hybridMultilevel"/>
    <w:tmpl w:val="94608D0E"/>
    <w:lvl w:ilvl="0" w:tplc="2FF884A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4496C"/>
    <w:multiLevelType w:val="multilevel"/>
    <w:tmpl w:val="ED1043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4504D6C"/>
    <w:multiLevelType w:val="multilevel"/>
    <w:tmpl w:val="AFB66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257FCA"/>
    <w:multiLevelType w:val="hybridMultilevel"/>
    <w:tmpl w:val="FDE842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E3284"/>
    <w:multiLevelType w:val="hybridMultilevel"/>
    <w:tmpl w:val="A74A445A"/>
    <w:lvl w:ilvl="0" w:tplc="C0AAE1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F57AA"/>
    <w:multiLevelType w:val="hybridMultilevel"/>
    <w:tmpl w:val="D27C66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C34D9"/>
    <w:multiLevelType w:val="hybridMultilevel"/>
    <w:tmpl w:val="B1EAF3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E7005"/>
    <w:multiLevelType w:val="hybridMultilevel"/>
    <w:tmpl w:val="7850FCB6"/>
    <w:lvl w:ilvl="0" w:tplc="2C982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3655B"/>
    <w:multiLevelType w:val="hybridMultilevel"/>
    <w:tmpl w:val="A3FC760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872B7"/>
    <w:multiLevelType w:val="hybridMultilevel"/>
    <w:tmpl w:val="0A1C1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B4A25"/>
    <w:multiLevelType w:val="multilevel"/>
    <w:tmpl w:val="3AA2C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33172B1"/>
    <w:multiLevelType w:val="hybridMultilevel"/>
    <w:tmpl w:val="01A210F4"/>
    <w:lvl w:ilvl="0" w:tplc="8AE29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40919"/>
    <w:multiLevelType w:val="hybridMultilevel"/>
    <w:tmpl w:val="4336BB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8095A"/>
    <w:multiLevelType w:val="hybridMultilevel"/>
    <w:tmpl w:val="D58A94D8"/>
    <w:lvl w:ilvl="0" w:tplc="DDDAA35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12240"/>
    <w:multiLevelType w:val="hybridMultilevel"/>
    <w:tmpl w:val="A6A46018"/>
    <w:lvl w:ilvl="0" w:tplc="C98E0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E384A"/>
    <w:multiLevelType w:val="hybridMultilevel"/>
    <w:tmpl w:val="7FBA8A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E7640"/>
    <w:multiLevelType w:val="hybridMultilevel"/>
    <w:tmpl w:val="7850FCB6"/>
    <w:lvl w:ilvl="0" w:tplc="2C982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2"/>
  </w:num>
  <w:num w:numId="4">
    <w:abstractNumId w:val="9"/>
  </w:num>
  <w:num w:numId="5">
    <w:abstractNumId w:val="18"/>
  </w:num>
  <w:num w:numId="6">
    <w:abstractNumId w:val="21"/>
  </w:num>
  <w:num w:numId="7">
    <w:abstractNumId w:val="34"/>
  </w:num>
  <w:num w:numId="8">
    <w:abstractNumId w:val="16"/>
  </w:num>
  <w:num w:numId="9">
    <w:abstractNumId w:val="28"/>
  </w:num>
  <w:num w:numId="10">
    <w:abstractNumId w:val="40"/>
  </w:num>
  <w:num w:numId="11">
    <w:abstractNumId w:val="33"/>
  </w:num>
  <w:num w:numId="12">
    <w:abstractNumId w:val="33"/>
  </w:num>
  <w:num w:numId="13">
    <w:abstractNumId w:val="10"/>
  </w:num>
  <w:num w:numId="14">
    <w:abstractNumId w:val="19"/>
  </w:num>
  <w:num w:numId="15">
    <w:abstractNumId w:val="0"/>
  </w:num>
  <w:num w:numId="16">
    <w:abstractNumId w:val="3"/>
  </w:num>
  <w:num w:numId="17">
    <w:abstractNumId w:val="22"/>
  </w:num>
  <w:num w:numId="18">
    <w:abstractNumId w:val="27"/>
  </w:num>
  <w:num w:numId="19">
    <w:abstractNumId w:val="35"/>
  </w:num>
  <w:num w:numId="20">
    <w:abstractNumId w:val="8"/>
  </w:num>
  <w:num w:numId="21">
    <w:abstractNumId w:val="13"/>
  </w:num>
  <w:num w:numId="22">
    <w:abstractNumId w:val="41"/>
  </w:num>
  <w:num w:numId="23">
    <w:abstractNumId w:val="44"/>
  </w:num>
  <w:num w:numId="24">
    <w:abstractNumId w:val="31"/>
  </w:num>
  <w:num w:numId="25">
    <w:abstractNumId w:val="12"/>
  </w:num>
  <w:num w:numId="26">
    <w:abstractNumId w:val="39"/>
  </w:num>
  <w:num w:numId="27">
    <w:abstractNumId w:val="14"/>
  </w:num>
  <w:num w:numId="28">
    <w:abstractNumId w:val="17"/>
  </w:num>
  <w:num w:numId="29">
    <w:abstractNumId w:val="1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5"/>
  </w:num>
  <w:num w:numId="36">
    <w:abstractNumId w:val="7"/>
  </w:num>
  <w:num w:numId="37">
    <w:abstractNumId w:val="25"/>
  </w:num>
  <w:num w:numId="38">
    <w:abstractNumId w:val="43"/>
  </w:num>
  <w:num w:numId="39">
    <w:abstractNumId w:val="32"/>
  </w:num>
  <w:num w:numId="40">
    <w:abstractNumId w:val="4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0"/>
  </w:num>
  <w:num w:numId="44">
    <w:abstractNumId w:val="29"/>
  </w:num>
  <w:num w:numId="45">
    <w:abstractNumId w:val="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0A"/>
    <w:rsid w:val="00005B8A"/>
    <w:rsid w:val="0000683C"/>
    <w:rsid w:val="00011691"/>
    <w:rsid w:val="000117C4"/>
    <w:rsid w:val="00011E25"/>
    <w:rsid w:val="000128A2"/>
    <w:rsid w:val="000137D7"/>
    <w:rsid w:val="00013CFD"/>
    <w:rsid w:val="000141EE"/>
    <w:rsid w:val="00014CE8"/>
    <w:rsid w:val="000170DE"/>
    <w:rsid w:val="00017ACA"/>
    <w:rsid w:val="00017F4F"/>
    <w:rsid w:val="0002023E"/>
    <w:rsid w:val="00020488"/>
    <w:rsid w:val="00020991"/>
    <w:rsid w:val="00020AD1"/>
    <w:rsid w:val="00021A4A"/>
    <w:rsid w:val="00022E26"/>
    <w:rsid w:val="00026951"/>
    <w:rsid w:val="00027DB0"/>
    <w:rsid w:val="00030751"/>
    <w:rsid w:val="00031CB5"/>
    <w:rsid w:val="00035AEC"/>
    <w:rsid w:val="00035B44"/>
    <w:rsid w:val="00040E0B"/>
    <w:rsid w:val="00041C2F"/>
    <w:rsid w:val="000449A4"/>
    <w:rsid w:val="00045442"/>
    <w:rsid w:val="000465D0"/>
    <w:rsid w:val="00047714"/>
    <w:rsid w:val="00050208"/>
    <w:rsid w:val="000504A6"/>
    <w:rsid w:val="000506C2"/>
    <w:rsid w:val="00060170"/>
    <w:rsid w:val="00064B69"/>
    <w:rsid w:val="00065741"/>
    <w:rsid w:val="000658A3"/>
    <w:rsid w:val="00066D66"/>
    <w:rsid w:val="00067036"/>
    <w:rsid w:val="00071374"/>
    <w:rsid w:val="00072982"/>
    <w:rsid w:val="00072B11"/>
    <w:rsid w:val="00072FF8"/>
    <w:rsid w:val="00073CC2"/>
    <w:rsid w:val="00074BD1"/>
    <w:rsid w:val="000751EF"/>
    <w:rsid w:val="0007524D"/>
    <w:rsid w:val="00076F2E"/>
    <w:rsid w:val="00076F9A"/>
    <w:rsid w:val="00077423"/>
    <w:rsid w:val="00080F78"/>
    <w:rsid w:val="000811AB"/>
    <w:rsid w:val="000840B0"/>
    <w:rsid w:val="00085FAE"/>
    <w:rsid w:val="0008714C"/>
    <w:rsid w:val="000908A7"/>
    <w:rsid w:val="0009099F"/>
    <w:rsid w:val="000943D2"/>
    <w:rsid w:val="00097498"/>
    <w:rsid w:val="000A0ADA"/>
    <w:rsid w:val="000A0C09"/>
    <w:rsid w:val="000A51AD"/>
    <w:rsid w:val="000A5866"/>
    <w:rsid w:val="000A633F"/>
    <w:rsid w:val="000A6EB7"/>
    <w:rsid w:val="000B4BF8"/>
    <w:rsid w:val="000B4F33"/>
    <w:rsid w:val="000C0B63"/>
    <w:rsid w:val="000C14AB"/>
    <w:rsid w:val="000C1F12"/>
    <w:rsid w:val="000C5033"/>
    <w:rsid w:val="000D073E"/>
    <w:rsid w:val="000D08AC"/>
    <w:rsid w:val="000D194A"/>
    <w:rsid w:val="000D2B31"/>
    <w:rsid w:val="000D2C71"/>
    <w:rsid w:val="000D3A97"/>
    <w:rsid w:val="000D40D4"/>
    <w:rsid w:val="000D4248"/>
    <w:rsid w:val="000D5B04"/>
    <w:rsid w:val="000D7008"/>
    <w:rsid w:val="000E3920"/>
    <w:rsid w:val="000E5B44"/>
    <w:rsid w:val="000E7643"/>
    <w:rsid w:val="000F0E3B"/>
    <w:rsid w:val="000F1C93"/>
    <w:rsid w:val="000F5541"/>
    <w:rsid w:val="000F5A0B"/>
    <w:rsid w:val="000F5B8C"/>
    <w:rsid w:val="000F5C9B"/>
    <w:rsid w:val="001002E8"/>
    <w:rsid w:val="00101856"/>
    <w:rsid w:val="00103016"/>
    <w:rsid w:val="00106B4C"/>
    <w:rsid w:val="001074B1"/>
    <w:rsid w:val="00107CF2"/>
    <w:rsid w:val="001132C1"/>
    <w:rsid w:val="001219E2"/>
    <w:rsid w:val="00130BE9"/>
    <w:rsid w:val="00130C41"/>
    <w:rsid w:val="001337FB"/>
    <w:rsid w:val="00133946"/>
    <w:rsid w:val="00133B93"/>
    <w:rsid w:val="00133E0F"/>
    <w:rsid w:val="00134366"/>
    <w:rsid w:val="00134AAC"/>
    <w:rsid w:val="001405A6"/>
    <w:rsid w:val="001410F1"/>
    <w:rsid w:val="00141320"/>
    <w:rsid w:val="0014139C"/>
    <w:rsid w:val="00143AFE"/>
    <w:rsid w:val="00144BCC"/>
    <w:rsid w:val="001503A1"/>
    <w:rsid w:val="00151F95"/>
    <w:rsid w:val="00154528"/>
    <w:rsid w:val="001557B5"/>
    <w:rsid w:val="00156A5F"/>
    <w:rsid w:val="001600C6"/>
    <w:rsid w:val="00160BCA"/>
    <w:rsid w:val="00162B6F"/>
    <w:rsid w:val="00163BD5"/>
    <w:rsid w:val="001649DD"/>
    <w:rsid w:val="0016524A"/>
    <w:rsid w:val="00166314"/>
    <w:rsid w:val="0017076E"/>
    <w:rsid w:val="001711D4"/>
    <w:rsid w:val="00172220"/>
    <w:rsid w:val="00173BCB"/>
    <w:rsid w:val="00174814"/>
    <w:rsid w:val="00174D4E"/>
    <w:rsid w:val="00176380"/>
    <w:rsid w:val="00177067"/>
    <w:rsid w:val="00177069"/>
    <w:rsid w:val="00177297"/>
    <w:rsid w:val="00181B04"/>
    <w:rsid w:val="0018215B"/>
    <w:rsid w:val="00183AE3"/>
    <w:rsid w:val="00186215"/>
    <w:rsid w:val="0018650A"/>
    <w:rsid w:val="00187BB4"/>
    <w:rsid w:val="00187FDD"/>
    <w:rsid w:val="00190698"/>
    <w:rsid w:val="00190883"/>
    <w:rsid w:val="00191D1E"/>
    <w:rsid w:val="0019389D"/>
    <w:rsid w:val="00194618"/>
    <w:rsid w:val="001A0454"/>
    <w:rsid w:val="001A07DA"/>
    <w:rsid w:val="001A0B7C"/>
    <w:rsid w:val="001A2F34"/>
    <w:rsid w:val="001A37D6"/>
    <w:rsid w:val="001A4589"/>
    <w:rsid w:val="001A46E9"/>
    <w:rsid w:val="001A6F9D"/>
    <w:rsid w:val="001A7907"/>
    <w:rsid w:val="001A7ED3"/>
    <w:rsid w:val="001B06E4"/>
    <w:rsid w:val="001B236C"/>
    <w:rsid w:val="001B3BE8"/>
    <w:rsid w:val="001B66BC"/>
    <w:rsid w:val="001B6870"/>
    <w:rsid w:val="001C0727"/>
    <w:rsid w:val="001C30C1"/>
    <w:rsid w:val="001C58B7"/>
    <w:rsid w:val="001C7CE0"/>
    <w:rsid w:val="001D0549"/>
    <w:rsid w:val="001D0949"/>
    <w:rsid w:val="001D0F88"/>
    <w:rsid w:val="001D125F"/>
    <w:rsid w:val="001D15C1"/>
    <w:rsid w:val="001D1736"/>
    <w:rsid w:val="001D2F6E"/>
    <w:rsid w:val="001D49B4"/>
    <w:rsid w:val="001D4B0C"/>
    <w:rsid w:val="001D78B8"/>
    <w:rsid w:val="001E0438"/>
    <w:rsid w:val="001E0872"/>
    <w:rsid w:val="001E537E"/>
    <w:rsid w:val="001E76AC"/>
    <w:rsid w:val="001E7DBA"/>
    <w:rsid w:val="001F419A"/>
    <w:rsid w:val="001F6367"/>
    <w:rsid w:val="001F7740"/>
    <w:rsid w:val="00200F9F"/>
    <w:rsid w:val="002017A2"/>
    <w:rsid w:val="0020297F"/>
    <w:rsid w:val="00203208"/>
    <w:rsid w:val="0020344F"/>
    <w:rsid w:val="00204662"/>
    <w:rsid w:val="002054D4"/>
    <w:rsid w:val="00205DDA"/>
    <w:rsid w:val="0020607F"/>
    <w:rsid w:val="00206CB7"/>
    <w:rsid w:val="00206DC3"/>
    <w:rsid w:val="00212074"/>
    <w:rsid w:val="00213402"/>
    <w:rsid w:val="00216D03"/>
    <w:rsid w:val="002202DE"/>
    <w:rsid w:val="00220F3E"/>
    <w:rsid w:val="002218EC"/>
    <w:rsid w:val="0022240F"/>
    <w:rsid w:val="00222A36"/>
    <w:rsid w:val="00231A0B"/>
    <w:rsid w:val="002350D6"/>
    <w:rsid w:val="00235812"/>
    <w:rsid w:val="0023669B"/>
    <w:rsid w:val="00241D9B"/>
    <w:rsid w:val="00245BDE"/>
    <w:rsid w:val="00246AD7"/>
    <w:rsid w:val="00250525"/>
    <w:rsid w:val="002511C9"/>
    <w:rsid w:val="002558D8"/>
    <w:rsid w:val="00255D40"/>
    <w:rsid w:val="00262803"/>
    <w:rsid w:val="002632E0"/>
    <w:rsid w:val="00264462"/>
    <w:rsid w:val="002647AF"/>
    <w:rsid w:val="002648AD"/>
    <w:rsid w:val="00266050"/>
    <w:rsid w:val="002713C8"/>
    <w:rsid w:val="002718BB"/>
    <w:rsid w:val="00271AE2"/>
    <w:rsid w:val="0027201B"/>
    <w:rsid w:val="00272891"/>
    <w:rsid w:val="00273FF7"/>
    <w:rsid w:val="0027571D"/>
    <w:rsid w:val="00275961"/>
    <w:rsid w:val="002763E7"/>
    <w:rsid w:val="002778C8"/>
    <w:rsid w:val="00277D80"/>
    <w:rsid w:val="00281E60"/>
    <w:rsid w:val="00281FCC"/>
    <w:rsid w:val="002826A8"/>
    <w:rsid w:val="00282DDB"/>
    <w:rsid w:val="0028337C"/>
    <w:rsid w:val="002840D8"/>
    <w:rsid w:val="00284293"/>
    <w:rsid w:val="002857C8"/>
    <w:rsid w:val="0028594C"/>
    <w:rsid w:val="002866E6"/>
    <w:rsid w:val="002872C1"/>
    <w:rsid w:val="002874CB"/>
    <w:rsid w:val="00290C6F"/>
    <w:rsid w:val="00292B1D"/>
    <w:rsid w:val="00294A56"/>
    <w:rsid w:val="00294CCA"/>
    <w:rsid w:val="00296BE6"/>
    <w:rsid w:val="00297D64"/>
    <w:rsid w:val="002A0052"/>
    <w:rsid w:val="002A0B67"/>
    <w:rsid w:val="002A449A"/>
    <w:rsid w:val="002A501C"/>
    <w:rsid w:val="002A6ACE"/>
    <w:rsid w:val="002A7751"/>
    <w:rsid w:val="002A7857"/>
    <w:rsid w:val="002A7D3B"/>
    <w:rsid w:val="002A7D8A"/>
    <w:rsid w:val="002B0D5A"/>
    <w:rsid w:val="002B0EE2"/>
    <w:rsid w:val="002B1191"/>
    <w:rsid w:val="002B27B5"/>
    <w:rsid w:val="002B36CF"/>
    <w:rsid w:val="002B5054"/>
    <w:rsid w:val="002B58EE"/>
    <w:rsid w:val="002B65CE"/>
    <w:rsid w:val="002B6987"/>
    <w:rsid w:val="002C13FA"/>
    <w:rsid w:val="002C23AA"/>
    <w:rsid w:val="002D0389"/>
    <w:rsid w:val="002D2F84"/>
    <w:rsid w:val="002D45CD"/>
    <w:rsid w:val="002D48D8"/>
    <w:rsid w:val="002D781A"/>
    <w:rsid w:val="002D784F"/>
    <w:rsid w:val="002E0F33"/>
    <w:rsid w:val="002E2588"/>
    <w:rsid w:val="002E2DE9"/>
    <w:rsid w:val="002E3A0B"/>
    <w:rsid w:val="002E6DAA"/>
    <w:rsid w:val="002E72FD"/>
    <w:rsid w:val="002F3294"/>
    <w:rsid w:val="002F596A"/>
    <w:rsid w:val="002F67F4"/>
    <w:rsid w:val="002F6B7A"/>
    <w:rsid w:val="002F7AC6"/>
    <w:rsid w:val="002F7C0E"/>
    <w:rsid w:val="00301D44"/>
    <w:rsid w:val="00302B13"/>
    <w:rsid w:val="00304316"/>
    <w:rsid w:val="003046F9"/>
    <w:rsid w:val="003049D6"/>
    <w:rsid w:val="00304A0C"/>
    <w:rsid w:val="00305CF2"/>
    <w:rsid w:val="0030656D"/>
    <w:rsid w:val="003066F7"/>
    <w:rsid w:val="003111B1"/>
    <w:rsid w:val="00311342"/>
    <w:rsid w:val="00311C3F"/>
    <w:rsid w:val="003175D9"/>
    <w:rsid w:val="003216CC"/>
    <w:rsid w:val="00321E20"/>
    <w:rsid w:val="003220C0"/>
    <w:rsid w:val="003222F3"/>
    <w:rsid w:val="00323D8E"/>
    <w:rsid w:val="00324572"/>
    <w:rsid w:val="00326BAB"/>
    <w:rsid w:val="00327574"/>
    <w:rsid w:val="003275D4"/>
    <w:rsid w:val="00331D36"/>
    <w:rsid w:val="00333DEF"/>
    <w:rsid w:val="00336CC7"/>
    <w:rsid w:val="0033750B"/>
    <w:rsid w:val="003415EB"/>
    <w:rsid w:val="00341E9D"/>
    <w:rsid w:val="00344EEA"/>
    <w:rsid w:val="00346706"/>
    <w:rsid w:val="00346767"/>
    <w:rsid w:val="003508F7"/>
    <w:rsid w:val="00350CFC"/>
    <w:rsid w:val="00352737"/>
    <w:rsid w:val="00352DA9"/>
    <w:rsid w:val="00352FEA"/>
    <w:rsid w:val="0035382D"/>
    <w:rsid w:val="00354D89"/>
    <w:rsid w:val="00355A4E"/>
    <w:rsid w:val="00356394"/>
    <w:rsid w:val="0035666A"/>
    <w:rsid w:val="003627BE"/>
    <w:rsid w:val="0036535A"/>
    <w:rsid w:val="00367EE2"/>
    <w:rsid w:val="00367F81"/>
    <w:rsid w:val="003715D2"/>
    <w:rsid w:val="00375700"/>
    <w:rsid w:val="00385B59"/>
    <w:rsid w:val="0038724D"/>
    <w:rsid w:val="00387402"/>
    <w:rsid w:val="003901A9"/>
    <w:rsid w:val="00391450"/>
    <w:rsid w:val="00392757"/>
    <w:rsid w:val="00392A5E"/>
    <w:rsid w:val="00392C1E"/>
    <w:rsid w:val="003935AC"/>
    <w:rsid w:val="00393CAC"/>
    <w:rsid w:val="003946F2"/>
    <w:rsid w:val="00394BEC"/>
    <w:rsid w:val="00394CE1"/>
    <w:rsid w:val="00394FA5"/>
    <w:rsid w:val="00396192"/>
    <w:rsid w:val="0039754B"/>
    <w:rsid w:val="003A2697"/>
    <w:rsid w:val="003A4D9A"/>
    <w:rsid w:val="003A4EDF"/>
    <w:rsid w:val="003A552C"/>
    <w:rsid w:val="003A6929"/>
    <w:rsid w:val="003A76D2"/>
    <w:rsid w:val="003A7B3A"/>
    <w:rsid w:val="003B43F3"/>
    <w:rsid w:val="003B4DB3"/>
    <w:rsid w:val="003B5646"/>
    <w:rsid w:val="003B592E"/>
    <w:rsid w:val="003B6B6D"/>
    <w:rsid w:val="003C570E"/>
    <w:rsid w:val="003C6F94"/>
    <w:rsid w:val="003C7C49"/>
    <w:rsid w:val="003D2468"/>
    <w:rsid w:val="003D2EDB"/>
    <w:rsid w:val="003D453A"/>
    <w:rsid w:val="003D6078"/>
    <w:rsid w:val="003D6D7A"/>
    <w:rsid w:val="003E0466"/>
    <w:rsid w:val="003E0E60"/>
    <w:rsid w:val="003E57A8"/>
    <w:rsid w:val="003F1676"/>
    <w:rsid w:val="003F23A4"/>
    <w:rsid w:val="003F319F"/>
    <w:rsid w:val="003F35C8"/>
    <w:rsid w:val="003F414B"/>
    <w:rsid w:val="003F7680"/>
    <w:rsid w:val="0040056C"/>
    <w:rsid w:val="00401996"/>
    <w:rsid w:val="00401B97"/>
    <w:rsid w:val="00402B8E"/>
    <w:rsid w:val="00405897"/>
    <w:rsid w:val="00407E13"/>
    <w:rsid w:val="004104F7"/>
    <w:rsid w:val="00410697"/>
    <w:rsid w:val="00410863"/>
    <w:rsid w:val="004126D9"/>
    <w:rsid w:val="004137D5"/>
    <w:rsid w:val="00413BC6"/>
    <w:rsid w:val="00415817"/>
    <w:rsid w:val="004159B3"/>
    <w:rsid w:val="00416A77"/>
    <w:rsid w:val="004176E5"/>
    <w:rsid w:val="00420528"/>
    <w:rsid w:val="00422EBF"/>
    <w:rsid w:val="00423178"/>
    <w:rsid w:val="00424C1F"/>
    <w:rsid w:val="0042527D"/>
    <w:rsid w:val="00425A0C"/>
    <w:rsid w:val="00425CEB"/>
    <w:rsid w:val="00426AC5"/>
    <w:rsid w:val="00436A46"/>
    <w:rsid w:val="00436A57"/>
    <w:rsid w:val="0043701C"/>
    <w:rsid w:val="00440D5C"/>
    <w:rsid w:val="00441CD2"/>
    <w:rsid w:val="00442599"/>
    <w:rsid w:val="00442A4D"/>
    <w:rsid w:val="0044342B"/>
    <w:rsid w:val="00443641"/>
    <w:rsid w:val="004448E3"/>
    <w:rsid w:val="004449E3"/>
    <w:rsid w:val="00450840"/>
    <w:rsid w:val="00450C24"/>
    <w:rsid w:val="00451CF1"/>
    <w:rsid w:val="00453736"/>
    <w:rsid w:val="00453DC1"/>
    <w:rsid w:val="004546A2"/>
    <w:rsid w:val="0046023F"/>
    <w:rsid w:val="004603DC"/>
    <w:rsid w:val="004605BE"/>
    <w:rsid w:val="004628E3"/>
    <w:rsid w:val="00464DC5"/>
    <w:rsid w:val="0046755B"/>
    <w:rsid w:val="004707E9"/>
    <w:rsid w:val="00471AE6"/>
    <w:rsid w:val="00471C4A"/>
    <w:rsid w:val="00471E05"/>
    <w:rsid w:val="00473A92"/>
    <w:rsid w:val="00475029"/>
    <w:rsid w:val="004751FB"/>
    <w:rsid w:val="00476C9E"/>
    <w:rsid w:val="00476E11"/>
    <w:rsid w:val="004770D0"/>
    <w:rsid w:val="00481174"/>
    <w:rsid w:val="00481BC9"/>
    <w:rsid w:val="00482FD0"/>
    <w:rsid w:val="00483D49"/>
    <w:rsid w:val="00484E53"/>
    <w:rsid w:val="004874A7"/>
    <w:rsid w:val="004879A8"/>
    <w:rsid w:val="0049206F"/>
    <w:rsid w:val="004938EC"/>
    <w:rsid w:val="00494E21"/>
    <w:rsid w:val="00495CF9"/>
    <w:rsid w:val="004978C3"/>
    <w:rsid w:val="00497D7E"/>
    <w:rsid w:val="004A0583"/>
    <w:rsid w:val="004A0C70"/>
    <w:rsid w:val="004A0F64"/>
    <w:rsid w:val="004A2810"/>
    <w:rsid w:val="004A2DAA"/>
    <w:rsid w:val="004A4E9F"/>
    <w:rsid w:val="004A62B1"/>
    <w:rsid w:val="004A7078"/>
    <w:rsid w:val="004B22CA"/>
    <w:rsid w:val="004B2D13"/>
    <w:rsid w:val="004B4CE3"/>
    <w:rsid w:val="004B5323"/>
    <w:rsid w:val="004B54CF"/>
    <w:rsid w:val="004B7030"/>
    <w:rsid w:val="004B7656"/>
    <w:rsid w:val="004C06C8"/>
    <w:rsid w:val="004C1015"/>
    <w:rsid w:val="004C5D54"/>
    <w:rsid w:val="004D0558"/>
    <w:rsid w:val="004D106F"/>
    <w:rsid w:val="004D205D"/>
    <w:rsid w:val="004D428C"/>
    <w:rsid w:val="004D42CF"/>
    <w:rsid w:val="004D55F9"/>
    <w:rsid w:val="004D61E2"/>
    <w:rsid w:val="004D7123"/>
    <w:rsid w:val="004D7C19"/>
    <w:rsid w:val="004E1BFB"/>
    <w:rsid w:val="004E2FFC"/>
    <w:rsid w:val="004E3E28"/>
    <w:rsid w:val="004E595F"/>
    <w:rsid w:val="004E6A42"/>
    <w:rsid w:val="004E6D1D"/>
    <w:rsid w:val="004F1987"/>
    <w:rsid w:val="004F2367"/>
    <w:rsid w:val="004F6D40"/>
    <w:rsid w:val="00500334"/>
    <w:rsid w:val="0050150C"/>
    <w:rsid w:val="00501B98"/>
    <w:rsid w:val="00501C2D"/>
    <w:rsid w:val="00502A78"/>
    <w:rsid w:val="00502C7B"/>
    <w:rsid w:val="0050590D"/>
    <w:rsid w:val="0050737F"/>
    <w:rsid w:val="00510C1A"/>
    <w:rsid w:val="005126B0"/>
    <w:rsid w:val="005128FD"/>
    <w:rsid w:val="00513185"/>
    <w:rsid w:val="005134B1"/>
    <w:rsid w:val="0051590F"/>
    <w:rsid w:val="00516643"/>
    <w:rsid w:val="00517EB5"/>
    <w:rsid w:val="00520E67"/>
    <w:rsid w:val="0052153D"/>
    <w:rsid w:val="00521F04"/>
    <w:rsid w:val="005228CF"/>
    <w:rsid w:val="005228F6"/>
    <w:rsid w:val="005229A5"/>
    <w:rsid w:val="00522C81"/>
    <w:rsid w:val="00527850"/>
    <w:rsid w:val="005300BE"/>
    <w:rsid w:val="005306C7"/>
    <w:rsid w:val="00530DF2"/>
    <w:rsid w:val="00531718"/>
    <w:rsid w:val="005344B6"/>
    <w:rsid w:val="00534C1F"/>
    <w:rsid w:val="005363BE"/>
    <w:rsid w:val="0054004B"/>
    <w:rsid w:val="005402D0"/>
    <w:rsid w:val="00540FA1"/>
    <w:rsid w:val="00542463"/>
    <w:rsid w:val="00544088"/>
    <w:rsid w:val="00547F3C"/>
    <w:rsid w:val="00550733"/>
    <w:rsid w:val="00550ACA"/>
    <w:rsid w:val="00551832"/>
    <w:rsid w:val="00551A7C"/>
    <w:rsid w:val="00551AE0"/>
    <w:rsid w:val="00551B04"/>
    <w:rsid w:val="0055263E"/>
    <w:rsid w:val="00552840"/>
    <w:rsid w:val="00552B39"/>
    <w:rsid w:val="00553E37"/>
    <w:rsid w:val="00554009"/>
    <w:rsid w:val="0055485F"/>
    <w:rsid w:val="00556C60"/>
    <w:rsid w:val="0055774C"/>
    <w:rsid w:val="00557FF1"/>
    <w:rsid w:val="0056074A"/>
    <w:rsid w:val="00563A5B"/>
    <w:rsid w:val="00564911"/>
    <w:rsid w:val="00566AE6"/>
    <w:rsid w:val="0057172B"/>
    <w:rsid w:val="00571FA6"/>
    <w:rsid w:val="00580087"/>
    <w:rsid w:val="00580A08"/>
    <w:rsid w:val="00580AA4"/>
    <w:rsid w:val="0058119D"/>
    <w:rsid w:val="0058217B"/>
    <w:rsid w:val="0058333B"/>
    <w:rsid w:val="0058335C"/>
    <w:rsid w:val="00584906"/>
    <w:rsid w:val="00584D26"/>
    <w:rsid w:val="00586313"/>
    <w:rsid w:val="00595CAA"/>
    <w:rsid w:val="00595CC3"/>
    <w:rsid w:val="005963F8"/>
    <w:rsid w:val="005A0E9D"/>
    <w:rsid w:val="005A1519"/>
    <w:rsid w:val="005A21A8"/>
    <w:rsid w:val="005A5339"/>
    <w:rsid w:val="005A5387"/>
    <w:rsid w:val="005A6B6B"/>
    <w:rsid w:val="005A708A"/>
    <w:rsid w:val="005A7550"/>
    <w:rsid w:val="005B1770"/>
    <w:rsid w:val="005B27D6"/>
    <w:rsid w:val="005B45F7"/>
    <w:rsid w:val="005B49DE"/>
    <w:rsid w:val="005C0D31"/>
    <w:rsid w:val="005C3FE1"/>
    <w:rsid w:val="005C58B2"/>
    <w:rsid w:val="005C7F24"/>
    <w:rsid w:val="005D2469"/>
    <w:rsid w:val="005D2FBE"/>
    <w:rsid w:val="005D6B22"/>
    <w:rsid w:val="005E260A"/>
    <w:rsid w:val="005E4208"/>
    <w:rsid w:val="005E6135"/>
    <w:rsid w:val="005E6E8A"/>
    <w:rsid w:val="005F261B"/>
    <w:rsid w:val="005F2F78"/>
    <w:rsid w:val="005F3189"/>
    <w:rsid w:val="005F3D0C"/>
    <w:rsid w:val="005F5BA4"/>
    <w:rsid w:val="005F6159"/>
    <w:rsid w:val="0060024A"/>
    <w:rsid w:val="00600B00"/>
    <w:rsid w:val="00602CE0"/>
    <w:rsid w:val="00604443"/>
    <w:rsid w:val="00604C8F"/>
    <w:rsid w:val="00605D2F"/>
    <w:rsid w:val="00610F41"/>
    <w:rsid w:val="006111C0"/>
    <w:rsid w:val="00613B01"/>
    <w:rsid w:val="00613CBD"/>
    <w:rsid w:val="00615C0C"/>
    <w:rsid w:val="0061764C"/>
    <w:rsid w:val="006207DD"/>
    <w:rsid w:val="00620C8E"/>
    <w:rsid w:val="00620E9B"/>
    <w:rsid w:val="0062245A"/>
    <w:rsid w:val="00622641"/>
    <w:rsid w:val="006226BB"/>
    <w:rsid w:val="0062380C"/>
    <w:rsid w:val="00623875"/>
    <w:rsid w:val="00626404"/>
    <w:rsid w:val="00630062"/>
    <w:rsid w:val="00631EF8"/>
    <w:rsid w:val="006323FB"/>
    <w:rsid w:val="00634F06"/>
    <w:rsid w:val="00635F26"/>
    <w:rsid w:val="0064040B"/>
    <w:rsid w:val="00640AAE"/>
    <w:rsid w:val="00643777"/>
    <w:rsid w:val="00645650"/>
    <w:rsid w:val="00646969"/>
    <w:rsid w:val="00646A86"/>
    <w:rsid w:val="00646D08"/>
    <w:rsid w:val="006550B1"/>
    <w:rsid w:val="00655CB0"/>
    <w:rsid w:val="00656622"/>
    <w:rsid w:val="00656E58"/>
    <w:rsid w:val="00657239"/>
    <w:rsid w:val="00660859"/>
    <w:rsid w:val="00660967"/>
    <w:rsid w:val="00662414"/>
    <w:rsid w:val="006628EC"/>
    <w:rsid w:val="0067053C"/>
    <w:rsid w:val="006715EA"/>
    <w:rsid w:val="006727AC"/>
    <w:rsid w:val="006748A5"/>
    <w:rsid w:val="00675469"/>
    <w:rsid w:val="0067572D"/>
    <w:rsid w:val="0068121A"/>
    <w:rsid w:val="00682E34"/>
    <w:rsid w:val="00683261"/>
    <w:rsid w:val="0068690D"/>
    <w:rsid w:val="00687016"/>
    <w:rsid w:val="0068729E"/>
    <w:rsid w:val="006909B9"/>
    <w:rsid w:val="006943CF"/>
    <w:rsid w:val="00694E24"/>
    <w:rsid w:val="00695A63"/>
    <w:rsid w:val="00697B57"/>
    <w:rsid w:val="006A094D"/>
    <w:rsid w:val="006A33C3"/>
    <w:rsid w:val="006A389E"/>
    <w:rsid w:val="006A4230"/>
    <w:rsid w:val="006A4C21"/>
    <w:rsid w:val="006A5422"/>
    <w:rsid w:val="006A55BF"/>
    <w:rsid w:val="006A6751"/>
    <w:rsid w:val="006A75BE"/>
    <w:rsid w:val="006A7EAD"/>
    <w:rsid w:val="006B0067"/>
    <w:rsid w:val="006B2192"/>
    <w:rsid w:val="006B291F"/>
    <w:rsid w:val="006B2E3C"/>
    <w:rsid w:val="006B2FD1"/>
    <w:rsid w:val="006B34E7"/>
    <w:rsid w:val="006B43BD"/>
    <w:rsid w:val="006B55D7"/>
    <w:rsid w:val="006C03C1"/>
    <w:rsid w:val="006C1C97"/>
    <w:rsid w:val="006C4542"/>
    <w:rsid w:val="006C46DB"/>
    <w:rsid w:val="006C72F0"/>
    <w:rsid w:val="006D09CB"/>
    <w:rsid w:val="006D2892"/>
    <w:rsid w:val="006D3809"/>
    <w:rsid w:val="006D52D7"/>
    <w:rsid w:val="006D7B82"/>
    <w:rsid w:val="006E0DB6"/>
    <w:rsid w:val="006E3153"/>
    <w:rsid w:val="006E387B"/>
    <w:rsid w:val="006E61A6"/>
    <w:rsid w:val="006E6DC7"/>
    <w:rsid w:val="006E7095"/>
    <w:rsid w:val="006E7B9E"/>
    <w:rsid w:val="006F0DE6"/>
    <w:rsid w:val="006F10B1"/>
    <w:rsid w:val="006F194D"/>
    <w:rsid w:val="006F3563"/>
    <w:rsid w:val="006F387D"/>
    <w:rsid w:val="006F449D"/>
    <w:rsid w:val="006F4565"/>
    <w:rsid w:val="006F7A41"/>
    <w:rsid w:val="0070080C"/>
    <w:rsid w:val="00700844"/>
    <w:rsid w:val="0070135F"/>
    <w:rsid w:val="0070370B"/>
    <w:rsid w:val="007041BE"/>
    <w:rsid w:val="007068F6"/>
    <w:rsid w:val="007073DA"/>
    <w:rsid w:val="00707422"/>
    <w:rsid w:val="0070772D"/>
    <w:rsid w:val="00710FAB"/>
    <w:rsid w:val="00711BE6"/>
    <w:rsid w:val="0071223A"/>
    <w:rsid w:val="00715375"/>
    <w:rsid w:val="007178F6"/>
    <w:rsid w:val="0072104E"/>
    <w:rsid w:val="007233AF"/>
    <w:rsid w:val="0072390D"/>
    <w:rsid w:val="00723C2E"/>
    <w:rsid w:val="00724576"/>
    <w:rsid w:val="00725473"/>
    <w:rsid w:val="00726B5E"/>
    <w:rsid w:val="00727DC2"/>
    <w:rsid w:val="007365E4"/>
    <w:rsid w:val="00736806"/>
    <w:rsid w:val="00736C11"/>
    <w:rsid w:val="0073745B"/>
    <w:rsid w:val="00742F40"/>
    <w:rsid w:val="00745565"/>
    <w:rsid w:val="00746100"/>
    <w:rsid w:val="00750FD6"/>
    <w:rsid w:val="0075138D"/>
    <w:rsid w:val="0075411E"/>
    <w:rsid w:val="00754D4C"/>
    <w:rsid w:val="00755A44"/>
    <w:rsid w:val="00756409"/>
    <w:rsid w:val="007576AB"/>
    <w:rsid w:val="00761CE6"/>
    <w:rsid w:val="00763A82"/>
    <w:rsid w:val="00764530"/>
    <w:rsid w:val="007652C5"/>
    <w:rsid w:val="00765703"/>
    <w:rsid w:val="00766837"/>
    <w:rsid w:val="0077075A"/>
    <w:rsid w:val="00770CF5"/>
    <w:rsid w:val="00771E96"/>
    <w:rsid w:val="00772C18"/>
    <w:rsid w:val="0077303C"/>
    <w:rsid w:val="00773EA6"/>
    <w:rsid w:val="0077564E"/>
    <w:rsid w:val="00775674"/>
    <w:rsid w:val="0077580E"/>
    <w:rsid w:val="00776097"/>
    <w:rsid w:val="007760A1"/>
    <w:rsid w:val="00777E35"/>
    <w:rsid w:val="007801EF"/>
    <w:rsid w:val="00781C27"/>
    <w:rsid w:val="00781C45"/>
    <w:rsid w:val="00781FCF"/>
    <w:rsid w:val="007850F0"/>
    <w:rsid w:val="0078540B"/>
    <w:rsid w:val="007869AC"/>
    <w:rsid w:val="00786BA0"/>
    <w:rsid w:val="007872F7"/>
    <w:rsid w:val="00790833"/>
    <w:rsid w:val="0079395C"/>
    <w:rsid w:val="00794FDB"/>
    <w:rsid w:val="007A2AED"/>
    <w:rsid w:val="007A3EA4"/>
    <w:rsid w:val="007A4643"/>
    <w:rsid w:val="007A7CD6"/>
    <w:rsid w:val="007B0C37"/>
    <w:rsid w:val="007B34DF"/>
    <w:rsid w:val="007B3C7F"/>
    <w:rsid w:val="007B4C58"/>
    <w:rsid w:val="007B582C"/>
    <w:rsid w:val="007B77D8"/>
    <w:rsid w:val="007C0A34"/>
    <w:rsid w:val="007C1147"/>
    <w:rsid w:val="007C13EA"/>
    <w:rsid w:val="007C2104"/>
    <w:rsid w:val="007C295E"/>
    <w:rsid w:val="007C2BC9"/>
    <w:rsid w:val="007C49B3"/>
    <w:rsid w:val="007C4A17"/>
    <w:rsid w:val="007C5350"/>
    <w:rsid w:val="007C5F41"/>
    <w:rsid w:val="007C7EB0"/>
    <w:rsid w:val="007D0005"/>
    <w:rsid w:val="007D0887"/>
    <w:rsid w:val="007D0BB5"/>
    <w:rsid w:val="007D0FA9"/>
    <w:rsid w:val="007D1269"/>
    <w:rsid w:val="007D4107"/>
    <w:rsid w:val="007D7331"/>
    <w:rsid w:val="007E1D65"/>
    <w:rsid w:val="007E46BB"/>
    <w:rsid w:val="007E66F5"/>
    <w:rsid w:val="007E7940"/>
    <w:rsid w:val="007F070A"/>
    <w:rsid w:val="007F21F5"/>
    <w:rsid w:val="007F38E9"/>
    <w:rsid w:val="007F466B"/>
    <w:rsid w:val="007F6359"/>
    <w:rsid w:val="008026C7"/>
    <w:rsid w:val="00804CB8"/>
    <w:rsid w:val="00805117"/>
    <w:rsid w:val="00805D7C"/>
    <w:rsid w:val="00806A99"/>
    <w:rsid w:val="008107B1"/>
    <w:rsid w:val="00810FC8"/>
    <w:rsid w:val="00812C7F"/>
    <w:rsid w:val="00813B64"/>
    <w:rsid w:val="00815D8A"/>
    <w:rsid w:val="008203F8"/>
    <w:rsid w:val="00820A75"/>
    <w:rsid w:val="008231D2"/>
    <w:rsid w:val="008233D8"/>
    <w:rsid w:val="0083017D"/>
    <w:rsid w:val="00830AC0"/>
    <w:rsid w:val="00834BF0"/>
    <w:rsid w:val="00834DFC"/>
    <w:rsid w:val="008366A6"/>
    <w:rsid w:val="008378F5"/>
    <w:rsid w:val="00837CE1"/>
    <w:rsid w:val="008436EB"/>
    <w:rsid w:val="0084792C"/>
    <w:rsid w:val="00850F4A"/>
    <w:rsid w:val="008512DA"/>
    <w:rsid w:val="00851781"/>
    <w:rsid w:val="0085279F"/>
    <w:rsid w:val="00852C2E"/>
    <w:rsid w:val="008548FA"/>
    <w:rsid w:val="008558EF"/>
    <w:rsid w:val="008568DD"/>
    <w:rsid w:val="00856DBE"/>
    <w:rsid w:val="00856F6B"/>
    <w:rsid w:val="00857C83"/>
    <w:rsid w:val="008623F6"/>
    <w:rsid w:val="00862A2C"/>
    <w:rsid w:val="0086515F"/>
    <w:rsid w:val="00865B36"/>
    <w:rsid w:val="008660EB"/>
    <w:rsid w:val="00866D46"/>
    <w:rsid w:val="008670DB"/>
    <w:rsid w:val="0086713E"/>
    <w:rsid w:val="00871413"/>
    <w:rsid w:val="008718DE"/>
    <w:rsid w:val="008727A0"/>
    <w:rsid w:val="008737AD"/>
    <w:rsid w:val="00874091"/>
    <w:rsid w:val="008749A4"/>
    <w:rsid w:val="008758AB"/>
    <w:rsid w:val="00876CFA"/>
    <w:rsid w:val="00877035"/>
    <w:rsid w:val="00881BBB"/>
    <w:rsid w:val="00882536"/>
    <w:rsid w:val="00882A8A"/>
    <w:rsid w:val="0088572C"/>
    <w:rsid w:val="00887167"/>
    <w:rsid w:val="00891205"/>
    <w:rsid w:val="00891C95"/>
    <w:rsid w:val="008931BD"/>
    <w:rsid w:val="008933CA"/>
    <w:rsid w:val="00893AA1"/>
    <w:rsid w:val="00893FCE"/>
    <w:rsid w:val="00894E7D"/>
    <w:rsid w:val="00895B3A"/>
    <w:rsid w:val="00895E45"/>
    <w:rsid w:val="00897A58"/>
    <w:rsid w:val="008A3CE7"/>
    <w:rsid w:val="008A5C35"/>
    <w:rsid w:val="008A5F9C"/>
    <w:rsid w:val="008A5FF8"/>
    <w:rsid w:val="008A76C3"/>
    <w:rsid w:val="008A7B2D"/>
    <w:rsid w:val="008B3981"/>
    <w:rsid w:val="008B3F7C"/>
    <w:rsid w:val="008B3F95"/>
    <w:rsid w:val="008B5A26"/>
    <w:rsid w:val="008B6F48"/>
    <w:rsid w:val="008C059D"/>
    <w:rsid w:val="008C0AE8"/>
    <w:rsid w:val="008C0F7E"/>
    <w:rsid w:val="008C21A2"/>
    <w:rsid w:val="008C3BFC"/>
    <w:rsid w:val="008C7010"/>
    <w:rsid w:val="008C7100"/>
    <w:rsid w:val="008D04CA"/>
    <w:rsid w:val="008D13E2"/>
    <w:rsid w:val="008D2E60"/>
    <w:rsid w:val="008D4E8D"/>
    <w:rsid w:val="008D7F2D"/>
    <w:rsid w:val="008E083D"/>
    <w:rsid w:val="008E1772"/>
    <w:rsid w:val="008E5379"/>
    <w:rsid w:val="008E708E"/>
    <w:rsid w:val="008E7178"/>
    <w:rsid w:val="008F11D9"/>
    <w:rsid w:val="008F1C3E"/>
    <w:rsid w:val="008F1CF3"/>
    <w:rsid w:val="008F4C82"/>
    <w:rsid w:val="008F4CB5"/>
    <w:rsid w:val="008F5A27"/>
    <w:rsid w:val="00900ACC"/>
    <w:rsid w:val="00900EDC"/>
    <w:rsid w:val="009010A6"/>
    <w:rsid w:val="00903301"/>
    <w:rsid w:val="00903CF2"/>
    <w:rsid w:val="00904E7D"/>
    <w:rsid w:val="009057C4"/>
    <w:rsid w:val="00905AB6"/>
    <w:rsid w:val="009072AD"/>
    <w:rsid w:val="009074F3"/>
    <w:rsid w:val="00907C2E"/>
    <w:rsid w:val="0091018F"/>
    <w:rsid w:val="00911F1A"/>
    <w:rsid w:val="00915ECA"/>
    <w:rsid w:val="00916FC6"/>
    <w:rsid w:val="00920F48"/>
    <w:rsid w:val="00921FA1"/>
    <w:rsid w:val="00923B4D"/>
    <w:rsid w:val="00924C67"/>
    <w:rsid w:val="00925995"/>
    <w:rsid w:val="00926550"/>
    <w:rsid w:val="00926963"/>
    <w:rsid w:val="00931701"/>
    <w:rsid w:val="00932D44"/>
    <w:rsid w:val="009347B0"/>
    <w:rsid w:val="0093548E"/>
    <w:rsid w:val="009377B3"/>
    <w:rsid w:val="009400E2"/>
    <w:rsid w:val="0094056F"/>
    <w:rsid w:val="00943C02"/>
    <w:rsid w:val="00944C2D"/>
    <w:rsid w:val="00946467"/>
    <w:rsid w:val="0095168B"/>
    <w:rsid w:val="00951B40"/>
    <w:rsid w:val="00952BFF"/>
    <w:rsid w:val="00952F94"/>
    <w:rsid w:val="00953CC6"/>
    <w:rsid w:val="00953FC1"/>
    <w:rsid w:val="0095731D"/>
    <w:rsid w:val="00957B0B"/>
    <w:rsid w:val="00961314"/>
    <w:rsid w:val="00961FDD"/>
    <w:rsid w:val="00961FEB"/>
    <w:rsid w:val="00965D04"/>
    <w:rsid w:val="0096737E"/>
    <w:rsid w:val="00967C34"/>
    <w:rsid w:val="00971010"/>
    <w:rsid w:val="009713BC"/>
    <w:rsid w:val="00972EDB"/>
    <w:rsid w:val="00973186"/>
    <w:rsid w:val="009731C8"/>
    <w:rsid w:val="00974242"/>
    <w:rsid w:val="00974625"/>
    <w:rsid w:val="00976338"/>
    <w:rsid w:val="0097766F"/>
    <w:rsid w:val="00977F6F"/>
    <w:rsid w:val="0098146B"/>
    <w:rsid w:val="00981674"/>
    <w:rsid w:val="00982466"/>
    <w:rsid w:val="0098274A"/>
    <w:rsid w:val="00982DF8"/>
    <w:rsid w:val="00983008"/>
    <w:rsid w:val="00983D05"/>
    <w:rsid w:val="009846EB"/>
    <w:rsid w:val="00984EA6"/>
    <w:rsid w:val="0098634F"/>
    <w:rsid w:val="00986CD3"/>
    <w:rsid w:val="00986DD5"/>
    <w:rsid w:val="00990698"/>
    <w:rsid w:val="00991494"/>
    <w:rsid w:val="00991C09"/>
    <w:rsid w:val="00992B50"/>
    <w:rsid w:val="009960C4"/>
    <w:rsid w:val="00996B47"/>
    <w:rsid w:val="00997612"/>
    <w:rsid w:val="009A01D3"/>
    <w:rsid w:val="009A1092"/>
    <w:rsid w:val="009A288F"/>
    <w:rsid w:val="009A386C"/>
    <w:rsid w:val="009A4837"/>
    <w:rsid w:val="009A4998"/>
    <w:rsid w:val="009A4EB0"/>
    <w:rsid w:val="009A795C"/>
    <w:rsid w:val="009B15C6"/>
    <w:rsid w:val="009B2603"/>
    <w:rsid w:val="009B3DE0"/>
    <w:rsid w:val="009B3ED2"/>
    <w:rsid w:val="009B424E"/>
    <w:rsid w:val="009B46D4"/>
    <w:rsid w:val="009B56B5"/>
    <w:rsid w:val="009B5809"/>
    <w:rsid w:val="009C3147"/>
    <w:rsid w:val="009C4114"/>
    <w:rsid w:val="009C4407"/>
    <w:rsid w:val="009C490C"/>
    <w:rsid w:val="009C5B19"/>
    <w:rsid w:val="009C5B59"/>
    <w:rsid w:val="009C671A"/>
    <w:rsid w:val="009C6E69"/>
    <w:rsid w:val="009D1293"/>
    <w:rsid w:val="009D1AC1"/>
    <w:rsid w:val="009D28A4"/>
    <w:rsid w:val="009D4934"/>
    <w:rsid w:val="009D5BDB"/>
    <w:rsid w:val="009D68AF"/>
    <w:rsid w:val="009D6EE3"/>
    <w:rsid w:val="009D769D"/>
    <w:rsid w:val="009E13FE"/>
    <w:rsid w:val="009E237D"/>
    <w:rsid w:val="009E2A60"/>
    <w:rsid w:val="009E2DB4"/>
    <w:rsid w:val="009E3860"/>
    <w:rsid w:val="009E513A"/>
    <w:rsid w:val="009E63C6"/>
    <w:rsid w:val="009E642A"/>
    <w:rsid w:val="009E67BA"/>
    <w:rsid w:val="009F0053"/>
    <w:rsid w:val="009F1B1E"/>
    <w:rsid w:val="009F222A"/>
    <w:rsid w:val="009F4254"/>
    <w:rsid w:val="009F5B43"/>
    <w:rsid w:val="00A005B4"/>
    <w:rsid w:val="00A01CD5"/>
    <w:rsid w:val="00A05E96"/>
    <w:rsid w:val="00A068A2"/>
    <w:rsid w:val="00A10500"/>
    <w:rsid w:val="00A11938"/>
    <w:rsid w:val="00A122E9"/>
    <w:rsid w:val="00A140A8"/>
    <w:rsid w:val="00A149B4"/>
    <w:rsid w:val="00A14C5C"/>
    <w:rsid w:val="00A15D60"/>
    <w:rsid w:val="00A173AE"/>
    <w:rsid w:val="00A30E6B"/>
    <w:rsid w:val="00A376A9"/>
    <w:rsid w:val="00A37753"/>
    <w:rsid w:val="00A400AC"/>
    <w:rsid w:val="00A409F2"/>
    <w:rsid w:val="00A40EE5"/>
    <w:rsid w:val="00A41807"/>
    <w:rsid w:val="00A4310D"/>
    <w:rsid w:val="00A43ABB"/>
    <w:rsid w:val="00A44A44"/>
    <w:rsid w:val="00A46AF4"/>
    <w:rsid w:val="00A474CA"/>
    <w:rsid w:val="00A47E71"/>
    <w:rsid w:val="00A5316B"/>
    <w:rsid w:val="00A53AEF"/>
    <w:rsid w:val="00A546FE"/>
    <w:rsid w:val="00A560C1"/>
    <w:rsid w:val="00A563C7"/>
    <w:rsid w:val="00A56965"/>
    <w:rsid w:val="00A571E6"/>
    <w:rsid w:val="00A57680"/>
    <w:rsid w:val="00A6002B"/>
    <w:rsid w:val="00A62673"/>
    <w:rsid w:val="00A63DBF"/>
    <w:rsid w:val="00A64375"/>
    <w:rsid w:val="00A65766"/>
    <w:rsid w:val="00A657D4"/>
    <w:rsid w:val="00A6661E"/>
    <w:rsid w:val="00A66CCF"/>
    <w:rsid w:val="00A72706"/>
    <w:rsid w:val="00A729B8"/>
    <w:rsid w:val="00A7459D"/>
    <w:rsid w:val="00A758B1"/>
    <w:rsid w:val="00A75C87"/>
    <w:rsid w:val="00A76075"/>
    <w:rsid w:val="00A81B54"/>
    <w:rsid w:val="00A821D3"/>
    <w:rsid w:val="00A86678"/>
    <w:rsid w:val="00A8774A"/>
    <w:rsid w:val="00A90829"/>
    <w:rsid w:val="00A90ECE"/>
    <w:rsid w:val="00A92249"/>
    <w:rsid w:val="00A95ADC"/>
    <w:rsid w:val="00AA1CCE"/>
    <w:rsid w:val="00AA2825"/>
    <w:rsid w:val="00AA4BD9"/>
    <w:rsid w:val="00AA6955"/>
    <w:rsid w:val="00AB1232"/>
    <w:rsid w:val="00AB2D4B"/>
    <w:rsid w:val="00AB645A"/>
    <w:rsid w:val="00AB700E"/>
    <w:rsid w:val="00AB7AB1"/>
    <w:rsid w:val="00AC2BD7"/>
    <w:rsid w:val="00AC3C3C"/>
    <w:rsid w:val="00AD06A1"/>
    <w:rsid w:val="00AD270E"/>
    <w:rsid w:val="00AD4B0D"/>
    <w:rsid w:val="00AE0741"/>
    <w:rsid w:val="00AE0B34"/>
    <w:rsid w:val="00AE32B1"/>
    <w:rsid w:val="00AE4642"/>
    <w:rsid w:val="00AE4B4E"/>
    <w:rsid w:val="00AE6027"/>
    <w:rsid w:val="00AE6D2D"/>
    <w:rsid w:val="00AF0601"/>
    <w:rsid w:val="00AF1C8D"/>
    <w:rsid w:val="00AF1C9C"/>
    <w:rsid w:val="00AF37F2"/>
    <w:rsid w:val="00AF3CE1"/>
    <w:rsid w:val="00AF45F9"/>
    <w:rsid w:val="00AF55E3"/>
    <w:rsid w:val="00AF7E11"/>
    <w:rsid w:val="00B00C4A"/>
    <w:rsid w:val="00B01F9F"/>
    <w:rsid w:val="00B02AD2"/>
    <w:rsid w:val="00B03284"/>
    <w:rsid w:val="00B03C1C"/>
    <w:rsid w:val="00B04136"/>
    <w:rsid w:val="00B07E6E"/>
    <w:rsid w:val="00B10AA2"/>
    <w:rsid w:val="00B1159B"/>
    <w:rsid w:val="00B11A26"/>
    <w:rsid w:val="00B12B7E"/>
    <w:rsid w:val="00B1449E"/>
    <w:rsid w:val="00B16D0E"/>
    <w:rsid w:val="00B20B45"/>
    <w:rsid w:val="00B21CB7"/>
    <w:rsid w:val="00B22A3B"/>
    <w:rsid w:val="00B231A4"/>
    <w:rsid w:val="00B23EFA"/>
    <w:rsid w:val="00B25498"/>
    <w:rsid w:val="00B2690B"/>
    <w:rsid w:val="00B27FB0"/>
    <w:rsid w:val="00B30AD0"/>
    <w:rsid w:val="00B33F40"/>
    <w:rsid w:val="00B34F7D"/>
    <w:rsid w:val="00B40D45"/>
    <w:rsid w:val="00B40FD0"/>
    <w:rsid w:val="00B4192A"/>
    <w:rsid w:val="00B4270C"/>
    <w:rsid w:val="00B45B21"/>
    <w:rsid w:val="00B47C5E"/>
    <w:rsid w:val="00B51275"/>
    <w:rsid w:val="00B51E48"/>
    <w:rsid w:val="00B52999"/>
    <w:rsid w:val="00B53D46"/>
    <w:rsid w:val="00B53FC2"/>
    <w:rsid w:val="00B54C26"/>
    <w:rsid w:val="00B5532E"/>
    <w:rsid w:val="00B55767"/>
    <w:rsid w:val="00B5656A"/>
    <w:rsid w:val="00B57D9E"/>
    <w:rsid w:val="00B62316"/>
    <w:rsid w:val="00B62B36"/>
    <w:rsid w:val="00B67ADB"/>
    <w:rsid w:val="00B7130B"/>
    <w:rsid w:val="00B728A6"/>
    <w:rsid w:val="00B73BEB"/>
    <w:rsid w:val="00B74C9C"/>
    <w:rsid w:val="00B75789"/>
    <w:rsid w:val="00B75C19"/>
    <w:rsid w:val="00B773E2"/>
    <w:rsid w:val="00B80809"/>
    <w:rsid w:val="00B8173E"/>
    <w:rsid w:val="00B828DF"/>
    <w:rsid w:val="00B84704"/>
    <w:rsid w:val="00B8505A"/>
    <w:rsid w:val="00B85CC9"/>
    <w:rsid w:val="00B86DB4"/>
    <w:rsid w:val="00B92C04"/>
    <w:rsid w:val="00B933E8"/>
    <w:rsid w:val="00B93ADC"/>
    <w:rsid w:val="00B93BE0"/>
    <w:rsid w:val="00B940FF"/>
    <w:rsid w:val="00B95B15"/>
    <w:rsid w:val="00B96D47"/>
    <w:rsid w:val="00BA197F"/>
    <w:rsid w:val="00BA1C91"/>
    <w:rsid w:val="00BA2088"/>
    <w:rsid w:val="00BA289E"/>
    <w:rsid w:val="00BA37E9"/>
    <w:rsid w:val="00BA4C35"/>
    <w:rsid w:val="00BA563A"/>
    <w:rsid w:val="00BA5837"/>
    <w:rsid w:val="00BA5892"/>
    <w:rsid w:val="00BA5CB2"/>
    <w:rsid w:val="00BB0210"/>
    <w:rsid w:val="00BB0BFB"/>
    <w:rsid w:val="00BB23E9"/>
    <w:rsid w:val="00BB38A7"/>
    <w:rsid w:val="00BB4464"/>
    <w:rsid w:val="00BB4E9E"/>
    <w:rsid w:val="00BB616B"/>
    <w:rsid w:val="00BB6544"/>
    <w:rsid w:val="00BB6BC6"/>
    <w:rsid w:val="00BB722A"/>
    <w:rsid w:val="00BC05B0"/>
    <w:rsid w:val="00BC0741"/>
    <w:rsid w:val="00BC0D1A"/>
    <w:rsid w:val="00BC163F"/>
    <w:rsid w:val="00BC1ECB"/>
    <w:rsid w:val="00BC48B6"/>
    <w:rsid w:val="00BC499B"/>
    <w:rsid w:val="00BC7AD6"/>
    <w:rsid w:val="00BC7F2C"/>
    <w:rsid w:val="00BD1CFF"/>
    <w:rsid w:val="00BE1F92"/>
    <w:rsid w:val="00BE2DB2"/>
    <w:rsid w:val="00BE341F"/>
    <w:rsid w:val="00BE43AC"/>
    <w:rsid w:val="00BE61C1"/>
    <w:rsid w:val="00BE6655"/>
    <w:rsid w:val="00BE6D94"/>
    <w:rsid w:val="00BE79C6"/>
    <w:rsid w:val="00BF0100"/>
    <w:rsid w:val="00BF0913"/>
    <w:rsid w:val="00BF4CDB"/>
    <w:rsid w:val="00BF51C0"/>
    <w:rsid w:val="00BF5710"/>
    <w:rsid w:val="00BF5BCA"/>
    <w:rsid w:val="00C0280C"/>
    <w:rsid w:val="00C02C0F"/>
    <w:rsid w:val="00C0347F"/>
    <w:rsid w:val="00C040A2"/>
    <w:rsid w:val="00C044FA"/>
    <w:rsid w:val="00C047BD"/>
    <w:rsid w:val="00C04EFC"/>
    <w:rsid w:val="00C05021"/>
    <w:rsid w:val="00C06D3F"/>
    <w:rsid w:val="00C072E2"/>
    <w:rsid w:val="00C078A9"/>
    <w:rsid w:val="00C07B00"/>
    <w:rsid w:val="00C07C33"/>
    <w:rsid w:val="00C10ABE"/>
    <w:rsid w:val="00C12F25"/>
    <w:rsid w:val="00C13234"/>
    <w:rsid w:val="00C13BCC"/>
    <w:rsid w:val="00C15F71"/>
    <w:rsid w:val="00C160D1"/>
    <w:rsid w:val="00C16192"/>
    <w:rsid w:val="00C174DE"/>
    <w:rsid w:val="00C17584"/>
    <w:rsid w:val="00C2521B"/>
    <w:rsid w:val="00C2536B"/>
    <w:rsid w:val="00C2638B"/>
    <w:rsid w:val="00C273CE"/>
    <w:rsid w:val="00C3408E"/>
    <w:rsid w:val="00C3585F"/>
    <w:rsid w:val="00C40495"/>
    <w:rsid w:val="00C43E35"/>
    <w:rsid w:val="00C44760"/>
    <w:rsid w:val="00C44E6C"/>
    <w:rsid w:val="00C46BAE"/>
    <w:rsid w:val="00C5046C"/>
    <w:rsid w:val="00C510ED"/>
    <w:rsid w:val="00C5127F"/>
    <w:rsid w:val="00C51891"/>
    <w:rsid w:val="00C53477"/>
    <w:rsid w:val="00C54273"/>
    <w:rsid w:val="00C55067"/>
    <w:rsid w:val="00C5544B"/>
    <w:rsid w:val="00C556BD"/>
    <w:rsid w:val="00C55921"/>
    <w:rsid w:val="00C57251"/>
    <w:rsid w:val="00C64712"/>
    <w:rsid w:val="00C656C0"/>
    <w:rsid w:val="00C72B11"/>
    <w:rsid w:val="00C74BE4"/>
    <w:rsid w:val="00C76A11"/>
    <w:rsid w:val="00C76B63"/>
    <w:rsid w:val="00C76D2A"/>
    <w:rsid w:val="00C80B78"/>
    <w:rsid w:val="00C8104B"/>
    <w:rsid w:val="00C819C9"/>
    <w:rsid w:val="00C8341E"/>
    <w:rsid w:val="00C83B58"/>
    <w:rsid w:val="00C879CD"/>
    <w:rsid w:val="00C87B6C"/>
    <w:rsid w:val="00C87E24"/>
    <w:rsid w:val="00C906AD"/>
    <w:rsid w:val="00C906F5"/>
    <w:rsid w:val="00C90DBF"/>
    <w:rsid w:val="00C92D28"/>
    <w:rsid w:val="00C93BE8"/>
    <w:rsid w:val="00C93D3E"/>
    <w:rsid w:val="00C94C97"/>
    <w:rsid w:val="00C95CAB"/>
    <w:rsid w:val="00C95DD9"/>
    <w:rsid w:val="00C96535"/>
    <w:rsid w:val="00CA4965"/>
    <w:rsid w:val="00CA564D"/>
    <w:rsid w:val="00CA56ED"/>
    <w:rsid w:val="00CA6D37"/>
    <w:rsid w:val="00CA7C72"/>
    <w:rsid w:val="00CB1208"/>
    <w:rsid w:val="00CB1562"/>
    <w:rsid w:val="00CB416B"/>
    <w:rsid w:val="00CB452F"/>
    <w:rsid w:val="00CB4852"/>
    <w:rsid w:val="00CB5B6F"/>
    <w:rsid w:val="00CB6BA6"/>
    <w:rsid w:val="00CB74E8"/>
    <w:rsid w:val="00CC1AD3"/>
    <w:rsid w:val="00CC1F2E"/>
    <w:rsid w:val="00CC2F7D"/>
    <w:rsid w:val="00CC4721"/>
    <w:rsid w:val="00CC4865"/>
    <w:rsid w:val="00CC5231"/>
    <w:rsid w:val="00CC529A"/>
    <w:rsid w:val="00CC5A37"/>
    <w:rsid w:val="00CC7968"/>
    <w:rsid w:val="00CD0578"/>
    <w:rsid w:val="00CD062A"/>
    <w:rsid w:val="00CD0F54"/>
    <w:rsid w:val="00CD1B0B"/>
    <w:rsid w:val="00CD2572"/>
    <w:rsid w:val="00CD28EC"/>
    <w:rsid w:val="00CD29D2"/>
    <w:rsid w:val="00CD2FDD"/>
    <w:rsid w:val="00CD4A85"/>
    <w:rsid w:val="00CD567A"/>
    <w:rsid w:val="00CE05A6"/>
    <w:rsid w:val="00CE0CC4"/>
    <w:rsid w:val="00CE2E2C"/>
    <w:rsid w:val="00CE416A"/>
    <w:rsid w:val="00CE42DB"/>
    <w:rsid w:val="00CE471D"/>
    <w:rsid w:val="00CE4E48"/>
    <w:rsid w:val="00CE6040"/>
    <w:rsid w:val="00CE6936"/>
    <w:rsid w:val="00CF21A7"/>
    <w:rsid w:val="00CF2319"/>
    <w:rsid w:val="00CF6C32"/>
    <w:rsid w:val="00D00944"/>
    <w:rsid w:val="00D01B5B"/>
    <w:rsid w:val="00D02631"/>
    <w:rsid w:val="00D03492"/>
    <w:rsid w:val="00D03A1D"/>
    <w:rsid w:val="00D04508"/>
    <w:rsid w:val="00D0722F"/>
    <w:rsid w:val="00D07CF3"/>
    <w:rsid w:val="00D1302F"/>
    <w:rsid w:val="00D178E5"/>
    <w:rsid w:val="00D202E2"/>
    <w:rsid w:val="00D22AEB"/>
    <w:rsid w:val="00D27455"/>
    <w:rsid w:val="00D3018A"/>
    <w:rsid w:val="00D31B54"/>
    <w:rsid w:val="00D320F9"/>
    <w:rsid w:val="00D33DBF"/>
    <w:rsid w:val="00D3486B"/>
    <w:rsid w:val="00D349C6"/>
    <w:rsid w:val="00D36AE5"/>
    <w:rsid w:val="00D36DE0"/>
    <w:rsid w:val="00D37013"/>
    <w:rsid w:val="00D4080B"/>
    <w:rsid w:val="00D412C6"/>
    <w:rsid w:val="00D43723"/>
    <w:rsid w:val="00D43C0A"/>
    <w:rsid w:val="00D44289"/>
    <w:rsid w:val="00D45A4C"/>
    <w:rsid w:val="00D46F83"/>
    <w:rsid w:val="00D47D9A"/>
    <w:rsid w:val="00D5181D"/>
    <w:rsid w:val="00D52D25"/>
    <w:rsid w:val="00D55498"/>
    <w:rsid w:val="00D62E25"/>
    <w:rsid w:val="00D6348F"/>
    <w:rsid w:val="00D715E8"/>
    <w:rsid w:val="00D72491"/>
    <w:rsid w:val="00D72769"/>
    <w:rsid w:val="00D72E8B"/>
    <w:rsid w:val="00D73309"/>
    <w:rsid w:val="00D7364C"/>
    <w:rsid w:val="00D75D8B"/>
    <w:rsid w:val="00D77CDD"/>
    <w:rsid w:val="00D803BF"/>
    <w:rsid w:val="00D81168"/>
    <w:rsid w:val="00D84696"/>
    <w:rsid w:val="00D84A15"/>
    <w:rsid w:val="00D87201"/>
    <w:rsid w:val="00D90963"/>
    <w:rsid w:val="00D90F65"/>
    <w:rsid w:val="00D91800"/>
    <w:rsid w:val="00D91802"/>
    <w:rsid w:val="00D93350"/>
    <w:rsid w:val="00D961AD"/>
    <w:rsid w:val="00D964E6"/>
    <w:rsid w:val="00D96A46"/>
    <w:rsid w:val="00DA206D"/>
    <w:rsid w:val="00DA23D1"/>
    <w:rsid w:val="00DA33B9"/>
    <w:rsid w:val="00DA488B"/>
    <w:rsid w:val="00DA6345"/>
    <w:rsid w:val="00DB0877"/>
    <w:rsid w:val="00DB0AD3"/>
    <w:rsid w:val="00DB1483"/>
    <w:rsid w:val="00DB3E53"/>
    <w:rsid w:val="00DB4552"/>
    <w:rsid w:val="00DB461D"/>
    <w:rsid w:val="00DB53C1"/>
    <w:rsid w:val="00DC07AD"/>
    <w:rsid w:val="00DC434B"/>
    <w:rsid w:val="00DC44A7"/>
    <w:rsid w:val="00DC5F1B"/>
    <w:rsid w:val="00DC60AB"/>
    <w:rsid w:val="00DC672C"/>
    <w:rsid w:val="00DC7360"/>
    <w:rsid w:val="00DD0B06"/>
    <w:rsid w:val="00DD3E0A"/>
    <w:rsid w:val="00DD3F27"/>
    <w:rsid w:val="00DD4754"/>
    <w:rsid w:val="00DD4F4D"/>
    <w:rsid w:val="00DD6EAC"/>
    <w:rsid w:val="00DD75C0"/>
    <w:rsid w:val="00DD7D06"/>
    <w:rsid w:val="00DE0453"/>
    <w:rsid w:val="00DE37BB"/>
    <w:rsid w:val="00DE5098"/>
    <w:rsid w:val="00DF0F7E"/>
    <w:rsid w:val="00DF251E"/>
    <w:rsid w:val="00DF4942"/>
    <w:rsid w:val="00DF6789"/>
    <w:rsid w:val="00DF6C74"/>
    <w:rsid w:val="00DF761D"/>
    <w:rsid w:val="00DF78C0"/>
    <w:rsid w:val="00E00B57"/>
    <w:rsid w:val="00E03952"/>
    <w:rsid w:val="00E039CC"/>
    <w:rsid w:val="00E03B6B"/>
    <w:rsid w:val="00E04778"/>
    <w:rsid w:val="00E05170"/>
    <w:rsid w:val="00E05398"/>
    <w:rsid w:val="00E057AB"/>
    <w:rsid w:val="00E07822"/>
    <w:rsid w:val="00E07E4C"/>
    <w:rsid w:val="00E129EB"/>
    <w:rsid w:val="00E13674"/>
    <w:rsid w:val="00E15B0F"/>
    <w:rsid w:val="00E15BED"/>
    <w:rsid w:val="00E1699F"/>
    <w:rsid w:val="00E213C6"/>
    <w:rsid w:val="00E22BF0"/>
    <w:rsid w:val="00E24D56"/>
    <w:rsid w:val="00E250D1"/>
    <w:rsid w:val="00E25CCE"/>
    <w:rsid w:val="00E273B7"/>
    <w:rsid w:val="00E31EBC"/>
    <w:rsid w:val="00E3216E"/>
    <w:rsid w:val="00E32C94"/>
    <w:rsid w:val="00E33C74"/>
    <w:rsid w:val="00E347C3"/>
    <w:rsid w:val="00E35557"/>
    <w:rsid w:val="00E35C42"/>
    <w:rsid w:val="00E36372"/>
    <w:rsid w:val="00E36CB6"/>
    <w:rsid w:val="00E37B71"/>
    <w:rsid w:val="00E40EB3"/>
    <w:rsid w:val="00E41743"/>
    <w:rsid w:val="00E42317"/>
    <w:rsid w:val="00E4237F"/>
    <w:rsid w:val="00E42AA8"/>
    <w:rsid w:val="00E43EBA"/>
    <w:rsid w:val="00E46C73"/>
    <w:rsid w:val="00E51845"/>
    <w:rsid w:val="00E51948"/>
    <w:rsid w:val="00E51B84"/>
    <w:rsid w:val="00E572B3"/>
    <w:rsid w:val="00E57671"/>
    <w:rsid w:val="00E6006B"/>
    <w:rsid w:val="00E6293A"/>
    <w:rsid w:val="00E63C1E"/>
    <w:rsid w:val="00E65546"/>
    <w:rsid w:val="00E66C67"/>
    <w:rsid w:val="00E66EA2"/>
    <w:rsid w:val="00E70D85"/>
    <w:rsid w:val="00E71498"/>
    <w:rsid w:val="00E72DBC"/>
    <w:rsid w:val="00E73900"/>
    <w:rsid w:val="00E7582B"/>
    <w:rsid w:val="00E75D48"/>
    <w:rsid w:val="00E76EF8"/>
    <w:rsid w:val="00E80FEF"/>
    <w:rsid w:val="00E827C7"/>
    <w:rsid w:val="00E849E2"/>
    <w:rsid w:val="00E86708"/>
    <w:rsid w:val="00E868D4"/>
    <w:rsid w:val="00E91271"/>
    <w:rsid w:val="00E91CE3"/>
    <w:rsid w:val="00E97277"/>
    <w:rsid w:val="00EA1B0A"/>
    <w:rsid w:val="00EA1D0A"/>
    <w:rsid w:val="00EA3768"/>
    <w:rsid w:val="00EA61D8"/>
    <w:rsid w:val="00EA621E"/>
    <w:rsid w:val="00EA650A"/>
    <w:rsid w:val="00EA6528"/>
    <w:rsid w:val="00EB0610"/>
    <w:rsid w:val="00EB1A98"/>
    <w:rsid w:val="00EB1DAF"/>
    <w:rsid w:val="00EB29D6"/>
    <w:rsid w:val="00EB3B1A"/>
    <w:rsid w:val="00EB3BA6"/>
    <w:rsid w:val="00EB4198"/>
    <w:rsid w:val="00EB47C0"/>
    <w:rsid w:val="00EB6274"/>
    <w:rsid w:val="00EC2041"/>
    <w:rsid w:val="00EC38E7"/>
    <w:rsid w:val="00EC39E5"/>
    <w:rsid w:val="00EC401F"/>
    <w:rsid w:val="00EC54F9"/>
    <w:rsid w:val="00EC5FE2"/>
    <w:rsid w:val="00EC621D"/>
    <w:rsid w:val="00EC62E7"/>
    <w:rsid w:val="00ED0163"/>
    <w:rsid w:val="00ED385E"/>
    <w:rsid w:val="00ED54D0"/>
    <w:rsid w:val="00EE0123"/>
    <w:rsid w:val="00EE27B4"/>
    <w:rsid w:val="00EE3358"/>
    <w:rsid w:val="00EE3FBD"/>
    <w:rsid w:val="00EE4084"/>
    <w:rsid w:val="00EE4E9D"/>
    <w:rsid w:val="00EF1974"/>
    <w:rsid w:val="00EF6003"/>
    <w:rsid w:val="00EF60F7"/>
    <w:rsid w:val="00EF71A5"/>
    <w:rsid w:val="00F01F61"/>
    <w:rsid w:val="00F02843"/>
    <w:rsid w:val="00F04C95"/>
    <w:rsid w:val="00F1143B"/>
    <w:rsid w:val="00F11969"/>
    <w:rsid w:val="00F11DE7"/>
    <w:rsid w:val="00F12181"/>
    <w:rsid w:val="00F131F3"/>
    <w:rsid w:val="00F1413F"/>
    <w:rsid w:val="00F15214"/>
    <w:rsid w:val="00F155BF"/>
    <w:rsid w:val="00F15F29"/>
    <w:rsid w:val="00F179D1"/>
    <w:rsid w:val="00F20248"/>
    <w:rsid w:val="00F22BA6"/>
    <w:rsid w:val="00F243F9"/>
    <w:rsid w:val="00F255D0"/>
    <w:rsid w:val="00F261A3"/>
    <w:rsid w:val="00F26451"/>
    <w:rsid w:val="00F27C57"/>
    <w:rsid w:val="00F30C26"/>
    <w:rsid w:val="00F315EA"/>
    <w:rsid w:val="00F31731"/>
    <w:rsid w:val="00F329D7"/>
    <w:rsid w:val="00F35F4B"/>
    <w:rsid w:val="00F366C4"/>
    <w:rsid w:val="00F37692"/>
    <w:rsid w:val="00F37797"/>
    <w:rsid w:val="00F40C78"/>
    <w:rsid w:val="00F424BA"/>
    <w:rsid w:val="00F426D2"/>
    <w:rsid w:val="00F42D78"/>
    <w:rsid w:val="00F42F91"/>
    <w:rsid w:val="00F446DE"/>
    <w:rsid w:val="00F44F3A"/>
    <w:rsid w:val="00F46FE6"/>
    <w:rsid w:val="00F5009C"/>
    <w:rsid w:val="00F5126E"/>
    <w:rsid w:val="00F518BC"/>
    <w:rsid w:val="00F51BD8"/>
    <w:rsid w:val="00F53744"/>
    <w:rsid w:val="00F557D8"/>
    <w:rsid w:val="00F55F9D"/>
    <w:rsid w:val="00F570C5"/>
    <w:rsid w:val="00F57AE5"/>
    <w:rsid w:val="00F57EAB"/>
    <w:rsid w:val="00F6130F"/>
    <w:rsid w:val="00F61931"/>
    <w:rsid w:val="00F61BD1"/>
    <w:rsid w:val="00F62C0D"/>
    <w:rsid w:val="00F65336"/>
    <w:rsid w:val="00F66989"/>
    <w:rsid w:val="00F67330"/>
    <w:rsid w:val="00F678A1"/>
    <w:rsid w:val="00F67928"/>
    <w:rsid w:val="00F717F3"/>
    <w:rsid w:val="00F7193D"/>
    <w:rsid w:val="00F734BF"/>
    <w:rsid w:val="00F7474E"/>
    <w:rsid w:val="00F75056"/>
    <w:rsid w:val="00F764CB"/>
    <w:rsid w:val="00F775CC"/>
    <w:rsid w:val="00F77AE4"/>
    <w:rsid w:val="00F8104F"/>
    <w:rsid w:val="00F83669"/>
    <w:rsid w:val="00F85259"/>
    <w:rsid w:val="00F853B0"/>
    <w:rsid w:val="00F85572"/>
    <w:rsid w:val="00F87210"/>
    <w:rsid w:val="00F91558"/>
    <w:rsid w:val="00F91F72"/>
    <w:rsid w:val="00F92A4D"/>
    <w:rsid w:val="00F939C5"/>
    <w:rsid w:val="00F942B6"/>
    <w:rsid w:val="00F950E2"/>
    <w:rsid w:val="00F95845"/>
    <w:rsid w:val="00F95E7E"/>
    <w:rsid w:val="00FA0264"/>
    <w:rsid w:val="00FA06D2"/>
    <w:rsid w:val="00FA0F6B"/>
    <w:rsid w:val="00FA1AE8"/>
    <w:rsid w:val="00FA52DA"/>
    <w:rsid w:val="00FA54F9"/>
    <w:rsid w:val="00FA59E1"/>
    <w:rsid w:val="00FA6064"/>
    <w:rsid w:val="00FB0098"/>
    <w:rsid w:val="00FB01F1"/>
    <w:rsid w:val="00FB0933"/>
    <w:rsid w:val="00FB1EF3"/>
    <w:rsid w:val="00FB232D"/>
    <w:rsid w:val="00FB2BD7"/>
    <w:rsid w:val="00FB2D30"/>
    <w:rsid w:val="00FB415C"/>
    <w:rsid w:val="00FB44D2"/>
    <w:rsid w:val="00FB5B37"/>
    <w:rsid w:val="00FC092C"/>
    <w:rsid w:val="00FC11A2"/>
    <w:rsid w:val="00FC16A4"/>
    <w:rsid w:val="00FC496D"/>
    <w:rsid w:val="00FC51CD"/>
    <w:rsid w:val="00FC5B46"/>
    <w:rsid w:val="00FC6526"/>
    <w:rsid w:val="00FD1D5D"/>
    <w:rsid w:val="00FD27DC"/>
    <w:rsid w:val="00FD28FF"/>
    <w:rsid w:val="00FD4918"/>
    <w:rsid w:val="00FD502E"/>
    <w:rsid w:val="00FD557F"/>
    <w:rsid w:val="00FD5865"/>
    <w:rsid w:val="00FD6F0C"/>
    <w:rsid w:val="00FD72EF"/>
    <w:rsid w:val="00FE09F6"/>
    <w:rsid w:val="00FE0C5E"/>
    <w:rsid w:val="00FE1157"/>
    <w:rsid w:val="00FE1A95"/>
    <w:rsid w:val="00FE1DEE"/>
    <w:rsid w:val="00FE50EB"/>
    <w:rsid w:val="00FE753A"/>
    <w:rsid w:val="00FF105D"/>
    <w:rsid w:val="00FF2145"/>
    <w:rsid w:val="00FF2605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AB21"/>
  <w15:chartTrackingRefBased/>
  <w15:docId w15:val="{9B8A5107-F53C-4DD5-A52B-E9F4F746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F070A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PisMrk">
    <w:name w:val="Päis Märk"/>
    <w:basedOn w:val="Liguvaikefont"/>
    <w:link w:val="Pis"/>
    <w:uiPriority w:val="99"/>
    <w:rsid w:val="007F070A"/>
    <w:rPr>
      <w:rFonts w:ascii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7F070A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JalusMrk">
    <w:name w:val="Jalus Märk"/>
    <w:basedOn w:val="Liguvaikefont"/>
    <w:link w:val="Jalus"/>
    <w:uiPriority w:val="99"/>
    <w:rsid w:val="007F070A"/>
    <w:rPr>
      <w:rFonts w:ascii="Calibri" w:hAnsi="Calibri" w:cs="Times New Roman"/>
    </w:rPr>
  </w:style>
  <w:style w:type="paragraph" w:styleId="Loendilik">
    <w:name w:val="List Paragraph"/>
    <w:basedOn w:val="Normaallaad"/>
    <w:uiPriority w:val="34"/>
    <w:qFormat/>
    <w:rsid w:val="007F070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5387"/>
    <w:rPr>
      <w:rFonts w:ascii="Segoe UI" w:hAnsi="Segoe UI" w:cs="Segoe UI"/>
      <w:sz w:val="18"/>
      <w:szCs w:val="18"/>
    </w:rPr>
  </w:style>
  <w:style w:type="paragraph" w:styleId="Lihttekst">
    <w:name w:val="Plain Text"/>
    <w:basedOn w:val="Normaallaad"/>
    <w:link w:val="LihttekstMrk"/>
    <w:uiPriority w:val="99"/>
    <w:unhideWhenUsed/>
    <w:rsid w:val="00CD2FDD"/>
    <w:pPr>
      <w:spacing w:after="0" w:line="240" w:lineRule="auto"/>
    </w:pPr>
    <w:rPr>
      <w:rFonts w:ascii="Calibri" w:hAnsi="Calibri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CD2FDD"/>
    <w:rPr>
      <w:rFonts w:ascii="Calibri" w:hAnsi="Calibri"/>
      <w:szCs w:val="21"/>
    </w:rPr>
  </w:style>
  <w:style w:type="character" w:styleId="Kommentaariviide">
    <w:name w:val="annotation reference"/>
    <w:basedOn w:val="Liguvaikefont"/>
    <w:uiPriority w:val="99"/>
    <w:semiHidden/>
    <w:unhideWhenUsed/>
    <w:rsid w:val="00755A4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55A4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55A4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55A4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55A44"/>
    <w:rPr>
      <w:b/>
      <w:bCs/>
      <w:sz w:val="20"/>
      <w:szCs w:val="20"/>
    </w:rPr>
  </w:style>
  <w:style w:type="paragraph" w:styleId="Normaallaadveeb">
    <w:name w:val="Normal (Web)"/>
    <w:basedOn w:val="Normaallaad"/>
    <w:uiPriority w:val="99"/>
    <w:unhideWhenUsed/>
    <w:rsid w:val="004D428C"/>
    <w:pPr>
      <w:spacing w:before="100" w:beforeAutospacing="1" w:after="100" w:afterAutospacing="1" w:line="240" w:lineRule="auto"/>
    </w:pPr>
    <w:rPr>
      <w:rFonts w:ascii="Calibri" w:hAnsi="Calibri" w:cs="Calibri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333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kumendit_x00fc__x00fc_p xmlns="21e17dc6-8502-4e66-9877-6f49fe501cf1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384D1D0283BA4889474973352D8FF9" ma:contentTypeVersion="16" ma:contentTypeDescription="Loo uus dokument" ma:contentTypeScope="" ma:versionID="c69775a206fddc1a4271416f85d1362c">
  <xsd:schema xmlns:xsd="http://www.w3.org/2001/XMLSchema" xmlns:xs="http://www.w3.org/2001/XMLSchema" xmlns:p="http://schemas.microsoft.com/office/2006/metadata/properties" xmlns:ns1="http://schemas.microsoft.com/sharepoint/v3" xmlns:ns2="21e17dc6-8502-4e66-9877-6f49fe501cf1" xmlns:ns3="2804d49e-53a8-4e34-af20-0f1c01098a70" targetNamespace="http://schemas.microsoft.com/office/2006/metadata/properties" ma:root="true" ma:fieldsID="52f3357c7127b892546655873a42e511" ns1:_="" ns2:_="" ns3:_="">
    <xsd:import namespace="http://schemas.microsoft.com/sharepoint/v3"/>
    <xsd:import namespace="21e17dc6-8502-4e66-9877-6f49fe501cf1"/>
    <xsd:import namespace="2804d49e-53a8-4e34-af20-0f1c01098a70"/>
    <xsd:element name="properties">
      <xsd:complexType>
        <xsd:sequence>
          <xsd:element name="documentManagement">
            <xsd:complexType>
              <xsd:all>
                <xsd:element ref="ns2:Dokumendit_x00fc__x00fc_p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Ühtse nõuetele vastavuse poliitika atribuudid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Ühtse nõuetele vastavuse poliitika kasutajaliidesetoim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17dc6-8502-4e66-9877-6f49fe501cf1" elementFormDefault="qualified">
    <xsd:import namespace="http://schemas.microsoft.com/office/2006/documentManagement/types"/>
    <xsd:import namespace="http://schemas.microsoft.com/office/infopath/2007/PartnerControls"/>
    <xsd:element name="Dokumendit_x00fc__x00fc_p" ma:index="8" nillable="true" ma:displayName="Dokumenditüüp" ma:format="Dropdown" ma:internalName="Dokumendit_x00fc__x00fc_p">
      <xsd:simpleType>
        <xsd:restriction base="dms:Choice">
          <xsd:enumeration value="Investeeringute ja ekspordi edendamine"/>
          <xsd:enumeration value="Üldine majanduspoliitika"/>
          <xsd:enumeration value="Innovatsioon"/>
          <xsd:enumeration value="Teadus- ja arendustegevus"/>
          <xsd:enumeration value="Tööstuspoliitika"/>
          <xsd:enumeration value="Ressursipoliitika"/>
          <xsd:enumeration value="Riigihanked"/>
          <xsd:enumeration value="Riigireform"/>
          <xsd:enumeration value="Parema juhtimise edendamine"/>
          <xsd:enumeration value="Maksupoliitika"/>
          <xsd:enumeration value="Tööõigus"/>
          <xsd:enumeration value="Töötuskindlustus"/>
          <xsd:enumeration value="Sotsiaalkindlustus"/>
          <xsd:enumeration value="Tööohutus- ja tervishoid, TÕKS"/>
          <xsd:enumeration value="Kollektiivsed töösuhted"/>
          <xsd:enumeration value="Ravikindlustus"/>
          <xsd:enumeration value="Välistööjõud ja talendipoliitika"/>
          <xsd:enumeration value="Pensionid"/>
          <xsd:enumeration value="Töövõimereform"/>
          <xsd:enumeration value="Kutseharidus"/>
          <xsd:enumeration value="Kõrgharidus ja teadus"/>
          <xsd:enumeration value="Elukestev õpe"/>
          <xsd:enumeration value="Täiskasvanuharidus"/>
          <xsd:enumeration value="Õpipoisiõpe"/>
          <xsd:enumeration value="Praktika"/>
          <xsd:enumeration value="Õppekavad"/>
          <xsd:enumeration value="Ettevõtlusõpe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4d49e-53a8-4e34-af20-0f1c01098a7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Vihjeräsi jagamine" ma:internalName="SharingHintHash" ma:readOnly="true">
      <xsd:simpleType>
        <xsd:restriction base="dms:Text"/>
      </xsd:simpleType>
    </xsd:element>
    <xsd:element name="LastSharedByUser" ma:index="12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Viimase jagamise aeg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736C-E95B-46BC-832E-93FBA6AA61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1e17dc6-8502-4e66-9877-6f49fe501cf1"/>
  </ds:schemaRefs>
</ds:datastoreItem>
</file>

<file path=customXml/itemProps2.xml><?xml version="1.0" encoding="utf-8"?>
<ds:datastoreItem xmlns:ds="http://schemas.openxmlformats.org/officeDocument/2006/customXml" ds:itemID="{F7F12075-3F2E-44B2-B625-C1FAFB591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58C8F-0E07-4417-97BB-F9DB980DF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e17dc6-8502-4e66-9877-6f49fe501cf1"/>
    <ds:schemaRef ds:uri="2804d49e-53a8-4e34-af20-0f1c01098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F3067-DEB4-4AB5-BA29-F5AE10DA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824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Kaidi Luide</dc:creator>
  <cp:keywords/>
  <dc:description/>
  <cp:lastModifiedBy>Arto Aas</cp:lastModifiedBy>
  <cp:revision>5</cp:revision>
  <cp:lastPrinted>2019-04-17T13:56:00Z</cp:lastPrinted>
  <dcterms:created xsi:type="dcterms:W3CDTF">2019-10-11T10:23:00Z</dcterms:created>
  <dcterms:modified xsi:type="dcterms:W3CDTF">2019-10-11T10:43:00Z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0x0101001C384D1D0283BA4889474973352D8FF9</vt:lpwstr>
  </property>
</Properties>
</file>