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C3" w:rsidRDefault="00676AC3" w:rsidP="00676AC3">
      <w:pPr>
        <w:rPr>
          <w:lang w:val="en-US"/>
        </w:rPr>
      </w:pPr>
      <w:bookmarkStart w:id="0" w:name="_GoBack"/>
      <w:bookmarkEnd w:id="0"/>
    </w:p>
    <w:p w:rsidR="00676AC3" w:rsidRDefault="00676AC3" w:rsidP="00676AC3">
      <w:pPr>
        <w:rPr>
          <w:lang w:val="en-US"/>
        </w:rPr>
      </w:pPr>
      <w:proofErr w:type="spellStart"/>
      <w:r>
        <w:rPr>
          <w:lang w:val="en-US"/>
        </w:rPr>
        <w:t>Jaanuaris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planeeritud</w:t>
      </w:r>
      <w:proofErr w:type="spellEnd"/>
      <w:r>
        <w:rPr>
          <w:lang w:val="en-US"/>
        </w:rPr>
        <w:t xml:space="preserve"> või juba </w:t>
      </w:r>
      <w:proofErr w:type="spellStart"/>
      <w:r>
        <w:rPr>
          <w:lang w:val="en-US"/>
        </w:rPr>
        <w:t>valitsuses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olevad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teemad</w:t>
      </w:r>
      <w:proofErr w:type="spellEnd"/>
      <w:r>
        <w:rPr>
          <w:lang w:val="en-US"/>
        </w:rPr>
        <w:t>:</w:t>
      </w:r>
    </w:p>
    <w:p w:rsidR="00676AC3" w:rsidRDefault="00676AC3" w:rsidP="00676AC3">
      <w:pPr>
        <w:rPr>
          <w:lang w:val="en-US"/>
        </w:rPr>
      </w:pPr>
    </w:p>
    <w:p w:rsidR="00676AC3" w:rsidRDefault="00676AC3" w:rsidP="00676AC3">
      <w:pPr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b/>
          <w:bCs/>
          <w:lang w:val="en-US"/>
        </w:rPr>
        <w:t xml:space="preserve">14% </w:t>
      </w:r>
      <w:proofErr w:type="spellStart"/>
      <w:r>
        <w:rPr>
          <w:rFonts w:eastAsia="Times New Roman"/>
          <w:b/>
          <w:bCs/>
          <w:lang w:val="en-US"/>
        </w:rPr>
        <w:t>ettevõtte</w:t>
      </w:r>
      <w:proofErr w:type="spellEnd"/>
      <w:r>
        <w:rPr>
          <w:rFonts w:eastAsia="Times New Roman"/>
          <w:b/>
          <w:bCs/>
          <w:lang w:val="en-US"/>
        </w:rPr>
        <w:t xml:space="preserve"> </w:t>
      </w:r>
      <w:proofErr w:type="spellStart"/>
      <w:r>
        <w:rPr>
          <w:rFonts w:eastAsia="Times New Roman"/>
          <w:b/>
          <w:bCs/>
          <w:lang w:val="en-US"/>
        </w:rPr>
        <w:t>tulumaks</w:t>
      </w:r>
      <w:proofErr w:type="spellEnd"/>
      <w:r>
        <w:rPr>
          <w:rFonts w:eastAsia="Times New Roman"/>
          <w:b/>
          <w:bCs/>
          <w:lang w:val="en-US"/>
        </w:rPr>
        <w:t xml:space="preserve"> </w:t>
      </w:r>
      <w:proofErr w:type="spellStart"/>
      <w:r>
        <w:rPr>
          <w:rFonts w:eastAsia="Times New Roman"/>
          <w:b/>
          <w:bCs/>
          <w:lang w:val="en-US"/>
        </w:rPr>
        <w:t>senise</w:t>
      </w:r>
      <w:proofErr w:type="spellEnd"/>
      <w:r>
        <w:rPr>
          <w:rFonts w:eastAsia="Times New Roman"/>
          <w:b/>
          <w:bCs/>
          <w:lang w:val="en-US"/>
        </w:rPr>
        <w:t xml:space="preserve"> 20% </w:t>
      </w:r>
      <w:proofErr w:type="spellStart"/>
      <w:r>
        <w:rPr>
          <w:rFonts w:eastAsia="Times New Roman"/>
          <w:b/>
          <w:bCs/>
          <w:lang w:val="en-US"/>
        </w:rPr>
        <w:t>asemel</w:t>
      </w:r>
      <w:proofErr w:type="spellEnd"/>
      <w:r>
        <w:rPr>
          <w:rFonts w:eastAsia="Times New Roman"/>
          <w:b/>
          <w:bCs/>
          <w:lang w:val="en-US"/>
        </w:rPr>
        <w:t xml:space="preserve"> </w:t>
      </w:r>
      <w:proofErr w:type="spellStart"/>
      <w:r>
        <w:rPr>
          <w:rFonts w:eastAsia="Times New Roman"/>
          <w:b/>
          <w:bCs/>
          <w:lang w:val="en-US"/>
        </w:rPr>
        <w:t>juriidilisele</w:t>
      </w:r>
      <w:proofErr w:type="spellEnd"/>
      <w:r>
        <w:rPr>
          <w:rFonts w:eastAsia="Times New Roman"/>
          <w:b/>
          <w:bCs/>
          <w:lang w:val="en-US"/>
        </w:rPr>
        <w:t xml:space="preserve"> </w:t>
      </w:r>
      <w:proofErr w:type="spellStart"/>
      <w:r>
        <w:rPr>
          <w:rFonts w:eastAsia="Times New Roman"/>
          <w:b/>
          <w:bCs/>
          <w:lang w:val="en-US"/>
        </w:rPr>
        <w:t>isikule</w:t>
      </w:r>
      <w:proofErr w:type="spellEnd"/>
      <w:r>
        <w:rPr>
          <w:rFonts w:eastAsia="Times New Roman"/>
          <w:b/>
          <w:bCs/>
          <w:lang w:val="en-US"/>
        </w:rPr>
        <w:t xml:space="preserve"> </w:t>
      </w:r>
      <w:proofErr w:type="spellStart"/>
      <w:r>
        <w:rPr>
          <w:rFonts w:eastAsia="Times New Roman"/>
          <w:b/>
          <w:bCs/>
          <w:lang w:val="en-US"/>
        </w:rPr>
        <w:t>regulaarselt</w:t>
      </w:r>
      <w:proofErr w:type="spellEnd"/>
      <w:r>
        <w:rPr>
          <w:rFonts w:eastAsia="Times New Roman"/>
          <w:b/>
          <w:bCs/>
          <w:lang w:val="en-US"/>
        </w:rPr>
        <w:t xml:space="preserve"> </w:t>
      </w:r>
      <w:proofErr w:type="spellStart"/>
      <w:r>
        <w:rPr>
          <w:rFonts w:eastAsia="Times New Roman"/>
          <w:b/>
          <w:bCs/>
          <w:lang w:val="en-US"/>
        </w:rPr>
        <w:t>makstavatelt</w:t>
      </w:r>
      <w:proofErr w:type="spellEnd"/>
      <w:r>
        <w:rPr>
          <w:rFonts w:eastAsia="Times New Roman"/>
          <w:b/>
          <w:bCs/>
          <w:lang w:val="en-US"/>
        </w:rPr>
        <w:t xml:space="preserve"> </w:t>
      </w:r>
      <w:proofErr w:type="spellStart"/>
      <w:r>
        <w:rPr>
          <w:rFonts w:eastAsia="Times New Roman"/>
          <w:b/>
          <w:bCs/>
          <w:lang w:val="en-US"/>
        </w:rPr>
        <w:t>dividendidelt</w:t>
      </w:r>
      <w:proofErr w:type="spellEnd"/>
      <w:r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  <w:lang w:val="en-US"/>
        </w:rPr>
        <w:t>Maksimaalselt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eelmise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kolme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aasta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keskmisele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jaotatud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maksustatud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kasumile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vastav</w:t>
      </w:r>
      <w:proofErr w:type="spellEnd"/>
      <w:r>
        <w:rPr>
          <w:rFonts w:eastAsia="Times New Roman"/>
          <w:lang w:val="en-US"/>
        </w:rPr>
        <w:t xml:space="preserve"> dividend </w:t>
      </w:r>
      <w:proofErr w:type="spellStart"/>
      <w:r>
        <w:rPr>
          <w:rFonts w:eastAsia="Times New Roman"/>
          <w:lang w:val="en-US"/>
        </w:rPr>
        <w:t>maksustatakse</w:t>
      </w:r>
      <w:proofErr w:type="spellEnd"/>
      <w:r>
        <w:rPr>
          <w:rFonts w:eastAsia="Times New Roman"/>
          <w:lang w:val="en-US"/>
        </w:rPr>
        <w:t xml:space="preserve"> 14%-se </w:t>
      </w:r>
      <w:proofErr w:type="spellStart"/>
      <w:r>
        <w:rPr>
          <w:rFonts w:eastAsia="Times New Roman"/>
          <w:lang w:val="en-US"/>
        </w:rPr>
        <w:t>määraga</w:t>
      </w:r>
      <w:proofErr w:type="spellEnd"/>
      <w:r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  <w:lang w:val="en-US"/>
        </w:rPr>
        <w:t>Kasumit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proofErr w:type="gramStart"/>
      <w:r>
        <w:rPr>
          <w:rFonts w:eastAsia="Times New Roman"/>
          <w:lang w:val="en-US"/>
        </w:rPr>
        <w:t>saab</w:t>
      </w:r>
      <w:proofErr w:type="spellEnd"/>
      <w:proofErr w:type="gram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edasi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jaotada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maksuvabalt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kui</w:t>
      </w:r>
      <w:proofErr w:type="spellEnd"/>
      <w:r>
        <w:rPr>
          <w:rFonts w:eastAsia="Times New Roman"/>
          <w:lang w:val="en-US"/>
        </w:rPr>
        <w:t xml:space="preserve"> see on </w:t>
      </w:r>
      <w:proofErr w:type="spellStart"/>
      <w:r>
        <w:rPr>
          <w:rFonts w:eastAsia="Times New Roman"/>
          <w:lang w:val="en-US"/>
        </w:rPr>
        <w:t>eelnevalt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vabastusmeetodiga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saadud</w:t>
      </w:r>
      <w:proofErr w:type="spellEnd"/>
      <w:r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  <w:lang w:val="en-US"/>
        </w:rPr>
        <w:t>Füüsilise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isiku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tasandil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jääb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summaarne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maksukoormus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senise</w:t>
      </w:r>
      <w:proofErr w:type="spellEnd"/>
      <w:r>
        <w:rPr>
          <w:rFonts w:eastAsia="Times New Roman"/>
          <w:lang w:val="en-US"/>
        </w:rPr>
        <w:t xml:space="preserve"> 20% </w:t>
      </w:r>
      <w:proofErr w:type="spellStart"/>
      <w:r>
        <w:rPr>
          <w:rFonts w:eastAsia="Times New Roman"/>
          <w:lang w:val="en-US"/>
        </w:rPr>
        <w:t>juurde</w:t>
      </w:r>
      <w:proofErr w:type="spellEnd"/>
      <w:r>
        <w:rPr>
          <w:rFonts w:eastAsia="Times New Roman"/>
          <w:lang w:val="en-US"/>
        </w:rPr>
        <w:t xml:space="preserve">. </w:t>
      </w:r>
      <w:hyperlink r:id="rId5" w:history="1">
        <w:r>
          <w:rPr>
            <w:rStyle w:val="Hyperlink"/>
            <w:rFonts w:eastAsia="Times New Roman"/>
          </w:rPr>
          <w:t>https://eelnoud.valitsus.ee/main/mount/docList/3d171086-f6c4-4426-b432-ef1ac7a6d572</w:t>
        </w:r>
      </w:hyperlink>
      <w:r>
        <w:rPr>
          <w:rFonts w:eastAsia="Times New Roman"/>
        </w:rPr>
        <w:t xml:space="preserve"> </w:t>
      </w:r>
    </w:p>
    <w:p w:rsidR="00676AC3" w:rsidRDefault="00676AC3" w:rsidP="00676AC3">
      <w:pPr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b/>
          <w:bCs/>
          <w:lang w:val="en-US"/>
        </w:rPr>
        <w:t xml:space="preserve">Kasumi </w:t>
      </w:r>
      <w:proofErr w:type="spellStart"/>
      <w:r>
        <w:rPr>
          <w:rFonts w:eastAsia="Times New Roman"/>
          <w:b/>
          <w:bCs/>
          <w:lang w:val="en-US"/>
        </w:rPr>
        <w:t>varjatud</w:t>
      </w:r>
      <w:proofErr w:type="spellEnd"/>
      <w:r>
        <w:rPr>
          <w:rFonts w:eastAsia="Times New Roman"/>
          <w:b/>
          <w:bCs/>
          <w:lang w:val="en-US"/>
        </w:rPr>
        <w:t xml:space="preserve"> (</w:t>
      </w:r>
      <w:proofErr w:type="spellStart"/>
      <w:r>
        <w:rPr>
          <w:rFonts w:eastAsia="Times New Roman"/>
          <w:b/>
          <w:bCs/>
          <w:lang w:val="en-US"/>
        </w:rPr>
        <w:t>laenudena</w:t>
      </w:r>
      <w:proofErr w:type="spellEnd"/>
      <w:r>
        <w:rPr>
          <w:rFonts w:eastAsia="Times New Roman"/>
          <w:b/>
          <w:bCs/>
          <w:lang w:val="en-US"/>
        </w:rPr>
        <w:t xml:space="preserve">) </w:t>
      </w:r>
      <w:proofErr w:type="spellStart"/>
      <w:r>
        <w:rPr>
          <w:rFonts w:eastAsia="Times New Roman"/>
          <w:b/>
          <w:bCs/>
          <w:lang w:val="en-US"/>
        </w:rPr>
        <w:t>väljaviimine</w:t>
      </w:r>
      <w:proofErr w:type="spellEnd"/>
      <w:r>
        <w:rPr>
          <w:rFonts w:eastAsia="Times New Roman"/>
          <w:b/>
          <w:bCs/>
          <w:lang w:val="en-US"/>
        </w:rPr>
        <w:t xml:space="preserve"> Eesti </w:t>
      </w:r>
      <w:proofErr w:type="spellStart"/>
      <w:r>
        <w:rPr>
          <w:rFonts w:eastAsia="Times New Roman"/>
          <w:b/>
          <w:bCs/>
          <w:lang w:val="en-US"/>
        </w:rPr>
        <w:t>äriühingutest</w:t>
      </w:r>
      <w:proofErr w:type="spellEnd"/>
      <w:r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  <w:lang w:val="en-US"/>
        </w:rPr>
        <w:t>Välja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antud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laene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mis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ületavad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osakapitali+äriühingu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sissevõetud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laene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käsitletakse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teatud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tingimustel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kasumi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jaotamisena</w:t>
      </w:r>
      <w:proofErr w:type="spellEnd"/>
      <w:r>
        <w:rPr>
          <w:rFonts w:eastAsia="Times New Roman"/>
          <w:lang w:val="en-US"/>
        </w:rPr>
        <w:t xml:space="preserve"> </w:t>
      </w:r>
      <w:proofErr w:type="gramStart"/>
      <w:r>
        <w:rPr>
          <w:rFonts w:eastAsia="Times New Roman"/>
          <w:lang w:val="en-US"/>
        </w:rPr>
        <w:t>ja</w:t>
      </w:r>
      <w:proofErr w:type="gram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maksustatakse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panditulumaksuga</w:t>
      </w:r>
      <w:proofErr w:type="spellEnd"/>
      <w:r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  <w:lang w:val="en-US"/>
        </w:rPr>
        <w:t>Kui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laen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makstakse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tagasi</w:t>
      </w:r>
      <w:proofErr w:type="spellEnd"/>
      <w:r>
        <w:rPr>
          <w:rFonts w:eastAsia="Times New Roman"/>
          <w:lang w:val="en-US"/>
        </w:rPr>
        <w:t xml:space="preserve"> 2 </w:t>
      </w:r>
      <w:proofErr w:type="spellStart"/>
      <w:r>
        <w:rPr>
          <w:rFonts w:eastAsia="Times New Roman"/>
          <w:lang w:val="en-US"/>
        </w:rPr>
        <w:t>aasta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jooksul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siis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tulumaks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tagastatakse</w:t>
      </w:r>
      <w:proofErr w:type="spellEnd"/>
      <w:r>
        <w:rPr>
          <w:rFonts w:eastAsia="Times New Roman"/>
          <w:lang w:val="en-US"/>
        </w:rPr>
        <w:t xml:space="preserve">. </w:t>
      </w:r>
      <w:hyperlink r:id="rId6" w:history="1">
        <w:r>
          <w:rPr>
            <w:rStyle w:val="Hyperlink"/>
            <w:rFonts w:eastAsia="Times New Roman"/>
          </w:rPr>
          <w:t>https://eelnoud.valitsus.ee/main/mount/docList/3d171086-f6c4-4426-b432-ef1ac7a6d572</w:t>
        </w:r>
      </w:hyperlink>
    </w:p>
    <w:p w:rsidR="00676AC3" w:rsidRDefault="00676AC3" w:rsidP="00676AC3">
      <w:pPr>
        <w:numPr>
          <w:ilvl w:val="0"/>
          <w:numId w:val="1"/>
        </w:numPr>
        <w:rPr>
          <w:rFonts w:eastAsia="Times New Roman"/>
          <w:lang w:val="en-US"/>
        </w:rPr>
      </w:pPr>
      <w:proofErr w:type="spellStart"/>
      <w:r>
        <w:rPr>
          <w:rFonts w:eastAsia="Times New Roman"/>
          <w:b/>
          <w:bCs/>
          <w:lang w:val="en-US"/>
        </w:rPr>
        <w:t>Ettevõtte</w:t>
      </w:r>
      <w:proofErr w:type="spellEnd"/>
      <w:r>
        <w:rPr>
          <w:rFonts w:eastAsia="Times New Roman"/>
          <w:b/>
          <w:bCs/>
          <w:lang w:val="en-US"/>
        </w:rPr>
        <w:t xml:space="preserve"> </w:t>
      </w:r>
      <w:proofErr w:type="spellStart"/>
      <w:r>
        <w:rPr>
          <w:rFonts w:eastAsia="Times New Roman"/>
          <w:b/>
          <w:bCs/>
          <w:lang w:val="en-US"/>
        </w:rPr>
        <w:t>müügi</w:t>
      </w:r>
      <w:proofErr w:type="spellEnd"/>
      <w:r>
        <w:rPr>
          <w:rFonts w:eastAsia="Times New Roman"/>
          <w:b/>
          <w:bCs/>
          <w:lang w:val="en-US"/>
        </w:rPr>
        <w:t xml:space="preserve"> </w:t>
      </w:r>
      <w:proofErr w:type="spellStart"/>
      <w:r>
        <w:rPr>
          <w:rFonts w:eastAsia="Times New Roman"/>
          <w:b/>
          <w:bCs/>
          <w:lang w:val="en-US"/>
        </w:rPr>
        <w:t>korral</w:t>
      </w:r>
      <w:proofErr w:type="spellEnd"/>
      <w:r>
        <w:rPr>
          <w:rFonts w:eastAsia="Times New Roman"/>
          <w:b/>
          <w:bCs/>
          <w:lang w:val="en-US"/>
        </w:rPr>
        <w:t xml:space="preserve"> </w:t>
      </w:r>
      <w:proofErr w:type="spellStart"/>
      <w:r>
        <w:rPr>
          <w:rFonts w:eastAsia="Times New Roman"/>
          <w:b/>
          <w:bCs/>
          <w:lang w:val="en-US"/>
        </w:rPr>
        <w:t>osalusoptsioonide</w:t>
      </w:r>
      <w:proofErr w:type="spellEnd"/>
      <w:r>
        <w:rPr>
          <w:rFonts w:eastAsia="Times New Roman"/>
          <w:b/>
          <w:bCs/>
          <w:lang w:val="en-US"/>
        </w:rPr>
        <w:t xml:space="preserve"> </w:t>
      </w:r>
      <w:proofErr w:type="spellStart"/>
      <w:r>
        <w:rPr>
          <w:rFonts w:eastAsia="Times New Roman"/>
          <w:b/>
          <w:bCs/>
          <w:lang w:val="en-US"/>
        </w:rPr>
        <w:t>maksustamine</w:t>
      </w:r>
      <w:proofErr w:type="spellEnd"/>
      <w:r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  <w:lang w:val="en-US"/>
        </w:rPr>
        <w:t>Kolme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aasta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piirangu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mitte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rakendamisest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kui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tegemist</w:t>
      </w:r>
      <w:proofErr w:type="spellEnd"/>
      <w:r>
        <w:rPr>
          <w:rFonts w:eastAsia="Times New Roman"/>
          <w:lang w:val="en-US"/>
        </w:rPr>
        <w:t xml:space="preserve"> on </w:t>
      </w:r>
      <w:proofErr w:type="spellStart"/>
      <w:r>
        <w:rPr>
          <w:rFonts w:eastAsia="Times New Roman"/>
          <w:lang w:val="en-US"/>
        </w:rPr>
        <w:t>osaluse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müügiga</w:t>
      </w:r>
      <w:proofErr w:type="spellEnd"/>
      <w:r>
        <w:rPr>
          <w:rFonts w:eastAsia="Times New Roman"/>
          <w:lang w:val="en-US"/>
        </w:rPr>
        <w:t xml:space="preserve"> (full exit) või </w:t>
      </w:r>
      <w:proofErr w:type="spellStart"/>
      <w:r>
        <w:rPr>
          <w:rFonts w:eastAsia="Times New Roman"/>
          <w:lang w:val="en-US"/>
        </w:rPr>
        <w:t>töötaja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tervislike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põhjustega</w:t>
      </w:r>
      <w:proofErr w:type="spellEnd"/>
      <w:r>
        <w:rPr>
          <w:rFonts w:eastAsia="Times New Roman"/>
          <w:lang w:val="en-US"/>
        </w:rPr>
        <w:t xml:space="preserve">. </w:t>
      </w:r>
      <w:hyperlink r:id="rId7" w:history="1">
        <w:r>
          <w:rPr>
            <w:rStyle w:val="Hyperlink"/>
            <w:rFonts w:eastAsia="Times New Roman"/>
          </w:rPr>
          <w:t>https://eelnoud.valitsus.ee/main/mount/docList/581a6c71-4063-4e72-a802-31334eec7783</w:t>
        </w:r>
      </w:hyperlink>
    </w:p>
    <w:p w:rsidR="00676AC3" w:rsidRDefault="00676AC3" w:rsidP="00676AC3">
      <w:pPr>
        <w:numPr>
          <w:ilvl w:val="0"/>
          <w:numId w:val="1"/>
        </w:numPr>
        <w:rPr>
          <w:rFonts w:eastAsia="Times New Roman"/>
          <w:lang w:val="en-US"/>
        </w:rPr>
      </w:pPr>
      <w:proofErr w:type="spellStart"/>
      <w:r>
        <w:rPr>
          <w:rFonts w:eastAsia="Times New Roman"/>
          <w:b/>
          <w:bCs/>
          <w:lang w:val="en-US"/>
        </w:rPr>
        <w:t>Pakendiaktsiisi</w:t>
      </w:r>
      <w:proofErr w:type="spellEnd"/>
      <w:r>
        <w:rPr>
          <w:rFonts w:eastAsia="Times New Roman"/>
          <w:b/>
          <w:bCs/>
          <w:lang w:val="en-US"/>
        </w:rPr>
        <w:t xml:space="preserve"> </w:t>
      </w:r>
      <w:proofErr w:type="spellStart"/>
      <w:r>
        <w:rPr>
          <w:rFonts w:eastAsia="Times New Roman"/>
          <w:b/>
          <w:bCs/>
          <w:lang w:val="en-US"/>
        </w:rPr>
        <w:t>seaduse</w:t>
      </w:r>
      <w:proofErr w:type="spellEnd"/>
      <w:r>
        <w:rPr>
          <w:rFonts w:eastAsia="Times New Roman"/>
          <w:b/>
          <w:bCs/>
          <w:lang w:val="en-US"/>
        </w:rPr>
        <w:t xml:space="preserve"> </w:t>
      </w:r>
      <w:proofErr w:type="spellStart"/>
      <w:r>
        <w:rPr>
          <w:rFonts w:eastAsia="Times New Roman"/>
          <w:b/>
          <w:bCs/>
          <w:lang w:val="en-US"/>
        </w:rPr>
        <w:t>uue</w:t>
      </w:r>
      <w:proofErr w:type="spellEnd"/>
      <w:r>
        <w:rPr>
          <w:rFonts w:eastAsia="Times New Roman"/>
          <w:b/>
          <w:bCs/>
          <w:lang w:val="en-US"/>
        </w:rPr>
        <w:t xml:space="preserve"> </w:t>
      </w:r>
      <w:proofErr w:type="spellStart"/>
      <w:r>
        <w:rPr>
          <w:rFonts w:eastAsia="Times New Roman"/>
          <w:b/>
          <w:bCs/>
          <w:lang w:val="en-US"/>
        </w:rPr>
        <w:t>versiooni</w:t>
      </w:r>
      <w:proofErr w:type="spellEnd"/>
      <w:r>
        <w:rPr>
          <w:rFonts w:eastAsia="Times New Roman"/>
          <w:b/>
          <w:bCs/>
          <w:lang w:val="en-US"/>
        </w:rPr>
        <w:t xml:space="preserve"> </w:t>
      </w:r>
      <w:proofErr w:type="spellStart"/>
      <w:r>
        <w:rPr>
          <w:rFonts w:eastAsia="Times New Roman"/>
          <w:b/>
          <w:bCs/>
          <w:lang w:val="en-US"/>
        </w:rPr>
        <w:t>väljatöötamiskavatsus</w:t>
      </w:r>
      <w:proofErr w:type="spellEnd"/>
      <w:r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  <w:lang w:val="en-US"/>
        </w:rPr>
        <w:t>Turule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lastud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pakendist</w:t>
      </w:r>
      <w:proofErr w:type="spellEnd"/>
      <w:r>
        <w:rPr>
          <w:rFonts w:eastAsia="Times New Roman"/>
          <w:lang w:val="en-US"/>
        </w:rPr>
        <w:t xml:space="preserve"> 10% </w:t>
      </w:r>
      <w:proofErr w:type="spellStart"/>
      <w:r>
        <w:rPr>
          <w:rFonts w:eastAsia="Times New Roman"/>
          <w:lang w:val="en-US"/>
        </w:rPr>
        <w:t>aktsiisi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kõigile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pakendiettevõtetele</w:t>
      </w:r>
      <w:proofErr w:type="spellEnd"/>
      <w:r>
        <w:rPr>
          <w:rFonts w:eastAsia="Times New Roman"/>
          <w:lang w:val="en-US"/>
        </w:rPr>
        <w:t xml:space="preserve"> (ca 4000) </w:t>
      </w:r>
      <w:proofErr w:type="spellStart"/>
      <w:r>
        <w:rPr>
          <w:rFonts w:eastAsia="Times New Roman"/>
          <w:lang w:val="en-US"/>
        </w:rPr>
        <w:t>kohustuslik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ülejäänud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vastavalt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taaskasutuse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määrale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nagu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praegu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järelevalve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proofErr w:type="gramStart"/>
      <w:r>
        <w:rPr>
          <w:rFonts w:eastAsia="Times New Roman"/>
          <w:lang w:val="en-US"/>
        </w:rPr>
        <w:t>poole</w:t>
      </w:r>
      <w:proofErr w:type="spellEnd"/>
      <w:proofErr w:type="gram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tõhustamine</w:t>
      </w:r>
      <w:proofErr w:type="spellEnd"/>
      <w:r>
        <w:rPr>
          <w:rFonts w:eastAsia="Times New Roman"/>
          <w:lang w:val="en-US"/>
        </w:rPr>
        <w:t xml:space="preserve">. </w:t>
      </w:r>
      <w:hyperlink r:id="rId8" w:history="1">
        <w:r>
          <w:rPr>
            <w:rStyle w:val="Hyperlink"/>
            <w:rFonts w:eastAsia="Times New Roman"/>
            <w:lang w:val="en-US"/>
          </w:rPr>
          <w:t>https://eelnoud.valitsus.ee/main/mount/docList/d64b4299-7cf8-4273-a775-73ab88a565e3</w:t>
        </w:r>
      </w:hyperlink>
      <w:r>
        <w:rPr>
          <w:rFonts w:eastAsia="Times New Roman"/>
        </w:rPr>
        <w:t xml:space="preserve"> </w:t>
      </w:r>
    </w:p>
    <w:p w:rsidR="00676AC3" w:rsidRDefault="00676AC3" w:rsidP="00676AC3">
      <w:pPr>
        <w:numPr>
          <w:ilvl w:val="0"/>
          <w:numId w:val="1"/>
        </w:numPr>
        <w:rPr>
          <w:rFonts w:eastAsia="Times New Roman"/>
          <w:lang w:val="en-US"/>
        </w:rPr>
      </w:pPr>
      <w:proofErr w:type="spellStart"/>
      <w:r>
        <w:rPr>
          <w:rFonts w:eastAsia="Times New Roman"/>
          <w:b/>
          <w:bCs/>
          <w:lang w:val="en-US"/>
        </w:rPr>
        <w:t>Füüsilisest</w:t>
      </w:r>
      <w:proofErr w:type="spellEnd"/>
      <w:r>
        <w:rPr>
          <w:rFonts w:eastAsia="Times New Roman"/>
          <w:b/>
          <w:bCs/>
          <w:lang w:val="en-US"/>
        </w:rPr>
        <w:t xml:space="preserve"> </w:t>
      </w:r>
      <w:proofErr w:type="spellStart"/>
      <w:r>
        <w:rPr>
          <w:rFonts w:eastAsia="Times New Roman"/>
          <w:b/>
          <w:bCs/>
          <w:lang w:val="en-US"/>
        </w:rPr>
        <w:t>isikust</w:t>
      </w:r>
      <w:proofErr w:type="spellEnd"/>
      <w:r>
        <w:rPr>
          <w:rFonts w:eastAsia="Times New Roman"/>
          <w:b/>
          <w:bCs/>
          <w:lang w:val="en-US"/>
        </w:rPr>
        <w:t xml:space="preserve"> </w:t>
      </w:r>
      <w:proofErr w:type="spellStart"/>
      <w:r>
        <w:rPr>
          <w:rFonts w:eastAsia="Times New Roman"/>
          <w:b/>
          <w:bCs/>
          <w:lang w:val="en-US"/>
        </w:rPr>
        <w:t>ettevõtjate</w:t>
      </w:r>
      <w:proofErr w:type="spellEnd"/>
      <w:r>
        <w:rPr>
          <w:rFonts w:eastAsia="Times New Roman"/>
          <w:b/>
          <w:bCs/>
          <w:lang w:val="en-US"/>
        </w:rPr>
        <w:t xml:space="preserve"> </w:t>
      </w:r>
      <w:proofErr w:type="spellStart"/>
      <w:r>
        <w:rPr>
          <w:rFonts w:eastAsia="Times New Roman"/>
          <w:b/>
          <w:bCs/>
          <w:lang w:val="en-US"/>
        </w:rPr>
        <w:t>maksustamise</w:t>
      </w:r>
      <w:proofErr w:type="spellEnd"/>
      <w:r>
        <w:rPr>
          <w:rFonts w:eastAsia="Times New Roman"/>
          <w:b/>
          <w:bCs/>
          <w:lang w:val="en-US"/>
        </w:rPr>
        <w:t xml:space="preserve"> </w:t>
      </w:r>
      <w:proofErr w:type="gramStart"/>
      <w:r>
        <w:rPr>
          <w:rFonts w:eastAsia="Times New Roman"/>
          <w:b/>
          <w:bCs/>
          <w:lang w:val="en-US"/>
        </w:rPr>
        <w:t>ja</w:t>
      </w:r>
      <w:proofErr w:type="gramEnd"/>
      <w:r>
        <w:rPr>
          <w:rFonts w:eastAsia="Times New Roman"/>
          <w:b/>
          <w:bCs/>
          <w:lang w:val="en-US"/>
        </w:rPr>
        <w:t xml:space="preserve"> </w:t>
      </w:r>
      <w:proofErr w:type="spellStart"/>
      <w:r>
        <w:rPr>
          <w:rFonts w:eastAsia="Times New Roman"/>
          <w:b/>
          <w:bCs/>
          <w:lang w:val="en-US"/>
        </w:rPr>
        <w:t>aruandluse</w:t>
      </w:r>
      <w:proofErr w:type="spellEnd"/>
      <w:r>
        <w:rPr>
          <w:rFonts w:eastAsia="Times New Roman"/>
          <w:b/>
          <w:bCs/>
          <w:lang w:val="en-US"/>
        </w:rPr>
        <w:t xml:space="preserve"> </w:t>
      </w:r>
      <w:proofErr w:type="spellStart"/>
      <w:r>
        <w:rPr>
          <w:rFonts w:eastAsia="Times New Roman"/>
          <w:b/>
          <w:bCs/>
          <w:lang w:val="en-US"/>
        </w:rPr>
        <w:t>lihtsustamise</w:t>
      </w:r>
      <w:proofErr w:type="spellEnd"/>
      <w:r>
        <w:rPr>
          <w:rFonts w:eastAsia="Times New Roman"/>
          <w:b/>
          <w:bCs/>
          <w:lang w:val="en-US"/>
        </w:rPr>
        <w:t xml:space="preserve"> </w:t>
      </w:r>
      <w:proofErr w:type="spellStart"/>
      <w:r>
        <w:rPr>
          <w:rFonts w:eastAsia="Times New Roman"/>
          <w:b/>
          <w:bCs/>
          <w:lang w:val="en-US"/>
        </w:rPr>
        <w:t>ettepanekud</w:t>
      </w:r>
      <w:proofErr w:type="spellEnd"/>
      <w:r>
        <w:rPr>
          <w:rFonts w:eastAsia="Times New Roman"/>
          <w:lang w:val="en-US"/>
        </w:rPr>
        <w:t xml:space="preserve">. </w:t>
      </w:r>
      <w:hyperlink r:id="rId9" w:history="1">
        <w:r>
          <w:rPr>
            <w:rStyle w:val="Hyperlink"/>
            <w:rFonts w:eastAsia="Times New Roman"/>
            <w:lang w:val="en-US"/>
          </w:rPr>
          <w:t>https://eelnoud.valitsus.ee/main/mount/docList/d55529b0-32f6-45fd-a93d-b642a59c1c93</w:t>
        </w:r>
      </w:hyperlink>
      <w:r>
        <w:rPr>
          <w:rFonts w:eastAsia="Times New Roman"/>
        </w:rPr>
        <w:t xml:space="preserve"> </w:t>
      </w:r>
    </w:p>
    <w:p w:rsidR="00676AC3" w:rsidRDefault="00676AC3" w:rsidP="00676AC3">
      <w:pPr>
        <w:numPr>
          <w:ilvl w:val="0"/>
          <w:numId w:val="1"/>
        </w:numPr>
        <w:rPr>
          <w:rFonts w:eastAsia="Times New Roman"/>
          <w:lang w:val="en-US"/>
        </w:rPr>
      </w:pPr>
      <w:proofErr w:type="spellStart"/>
      <w:r>
        <w:rPr>
          <w:rFonts w:eastAsia="Times New Roman"/>
          <w:b/>
          <w:bCs/>
          <w:lang w:val="en-US"/>
        </w:rPr>
        <w:t>Bürokraatiavaba</w:t>
      </w:r>
      <w:proofErr w:type="spellEnd"/>
      <w:r>
        <w:rPr>
          <w:rFonts w:eastAsia="Times New Roman"/>
          <w:b/>
          <w:bCs/>
          <w:lang w:val="en-US"/>
        </w:rPr>
        <w:t xml:space="preserve"> </w:t>
      </w:r>
      <w:proofErr w:type="spellStart"/>
      <w:r>
        <w:rPr>
          <w:rFonts w:eastAsia="Times New Roman"/>
          <w:b/>
          <w:bCs/>
          <w:lang w:val="en-US"/>
        </w:rPr>
        <w:t>ettevõtlusvorm</w:t>
      </w:r>
      <w:proofErr w:type="spellEnd"/>
      <w:r>
        <w:rPr>
          <w:rFonts w:eastAsia="Times New Roman"/>
          <w:b/>
          <w:bCs/>
          <w:lang w:val="en-US"/>
        </w:rPr>
        <w:t xml:space="preserve"> </w:t>
      </w:r>
      <w:proofErr w:type="spellStart"/>
      <w:r>
        <w:rPr>
          <w:rFonts w:eastAsia="Times New Roman"/>
          <w:b/>
          <w:bCs/>
          <w:lang w:val="en-US"/>
        </w:rPr>
        <w:t>väikeettevõtjatele</w:t>
      </w:r>
      <w:proofErr w:type="spellEnd"/>
      <w:r>
        <w:rPr>
          <w:rFonts w:eastAsia="Times New Roman"/>
          <w:lang w:val="en-US"/>
        </w:rPr>
        <w:t xml:space="preserve">. </w:t>
      </w:r>
      <w:hyperlink r:id="rId10" w:history="1">
        <w:r>
          <w:rPr>
            <w:rStyle w:val="Hyperlink"/>
            <w:rFonts w:eastAsia="Times New Roman"/>
          </w:rPr>
          <w:t>https://eelnoud.valitsus.ee/main/mount/docList/c50db87a-c6b5-4d89-9fce-f9288db6e503</w:t>
        </w:r>
      </w:hyperlink>
    </w:p>
    <w:p w:rsidR="00676AC3" w:rsidRDefault="00676AC3" w:rsidP="00676AC3">
      <w:pPr>
        <w:numPr>
          <w:ilvl w:val="0"/>
          <w:numId w:val="1"/>
        </w:numPr>
        <w:rPr>
          <w:rFonts w:eastAsia="Times New Roman"/>
          <w:lang w:val="en-US"/>
        </w:rPr>
      </w:pPr>
      <w:proofErr w:type="spellStart"/>
      <w:r>
        <w:rPr>
          <w:rFonts w:eastAsia="Times New Roman"/>
          <w:b/>
          <w:bCs/>
          <w:lang w:val="en-US"/>
        </w:rPr>
        <w:t>Tööandja</w:t>
      </w:r>
      <w:proofErr w:type="spellEnd"/>
      <w:r>
        <w:rPr>
          <w:rFonts w:eastAsia="Times New Roman"/>
          <w:b/>
          <w:bCs/>
          <w:lang w:val="en-US"/>
        </w:rPr>
        <w:t xml:space="preserve"> </w:t>
      </w:r>
      <w:proofErr w:type="spellStart"/>
      <w:r>
        <w:rPr>
          <w:rFonts w:eastAsia="Times New Roman"/>
          <w:b/>
          <w:bCs/>
          <w:lang w:val="en-US"/>
        </w:rPr>
        <w:t>sõiduautode</w:t>
      </w:r>
      <w:proofErr w:type="spellEnd"/>
      <w:r>
        <w:rPr>
          <w:rFonts w:eastAsia="Times New Roman"/>
          <w:b/>
          <w:bCs/>
          <w:lang w:val="en-US"/>
        </w:rPr>
        <w:t xml:space="preserve"> </w:t>
      </w:r>
      <w:proofErr w:type="spellStart"/>
      <w:r>
        <w:rPr>
          <w:rFonts w:eastAsia="Times New Roman"/>
          <w:b/>
          <w:bCs/>
          <w:lang w:val="en-US"/>
        </w:rPr>
        <w:t>eratarbeks</w:t>
      </w:r>
      <w:proofErr w:type="spellEnd"/>
      <w:r>
        <w:rPr>
          <w:rFonts w:eastAsia="Times New Roman"/>
          <w:b/>
          <w:bCs/>
          <w:lang w:val="en-US"/>
        </w:rPr>
        <w:t xml:space="preserve"> </w:t>
      </w:r>
      <w:proofErr w:type="spellStart"/>
      <w:r>
        <w:rPr>
          <w:rFonts w:eastAsia="Times New Roman"/>
          <w:b/>
          <w:bCs/>
          <w:lang w:val="en-US"/>
        </w:rPr>
        <w:t>kasutamise</w:t>
      </w:r>
      <w:proofErr w:type="spellEnd"/>
      <w:r>
        <w:rPr>
          <w:rFonts w:eastAsia="Times New Roman"/>
          <w:b/>
          <w:bCs/>
          <w:lang w:val="en-US"/>
        </w:rPr>
        <w:t xml:space="preserve"> </w:t>
      </w:r>
      <w:proofErr w:type="spellStart"/>
      <w:r>
        <w:rPr>
          <w:rFonts w:eastAsia="Times New Roman"/>
          <w:b/>
          <w:bCs/>
          <w:lang w:val="en-US"/>
        </w:rPr>
        <w:t>maksustamine</w:t>
      </w:r>
      <w:proofErr w:type="spellEnd"/>
      <w:r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  <w:lang w:val="en-US"/>
        </w:rPr>
        <w:t>Tasutavad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maksud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seotakse</w:t>
      </w:r>
      <w:proofErr w:type="spellEnd"/>
      <w:r>
        <w:rPr>
          <w:rFonts w:eastAsia="Times New Roman"/>
          <w:lang w:val="en-US"/>
        </w:rPr>
        <w:t xml:space="preserve"> auto </w:t>
      </w:r>
      <w:proofErr w:type="spellStart"/>
      <w:r>
        <w:rPr>
          <w:rFonts w:eastAsia="Times New Roman"/>
          <w:lang w:val="en-US"/>
        </w:rPr>
        <w:t>võimsuse</w:t>
      </w:r>
      <w:proofErr w:type="spellEnd"/>
      <w:r>
        <w:rPr>
          <w:rFonts w:eastAsia="Times New Roman"/>
          <w:lang w:val="en-US"/>
        </w:rPr>
        <w:t xml:space="preserve"> </w:t>
      </w:r>
      <w:proofErr w:type="gramStart"/>
      <w:r>
        <w:rPr>
          <w:rFonts w:eastAsia="Times New Roman"/>
          <w:lang w:val="en-US"/>
        </w:rPr>
        <w:t>ja</w:t>
      </w:r>
      <w:proofErr w:type="gram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vanusega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ning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kaotatakse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sõidupäevikud</w:t>
      </w:r>
      <w:proofErr w:type="spellEnd"/>
      <w:r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  <w:lang w:val="en-US"/>
        </w:rPr>
        <w:t>Ainult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ettevõtluses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kasutatavate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autode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rangem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kontroll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proofErr w:type="gramStart"/>
      <w:r>
        <w:rPr>
          <w:rFonts w:eastAsia="Times New Roman"/>
          <w:lang w:val="en-US"/>
        </w:rPr>
        <w:t>nt</w:t>
      </w:r>
      <w:proofErr w:type="spellEnd"/>
      <w:proofErr w:type="gram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eristuvad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numbrimärgid</w:t>
      </w:r>
      <w:proofErr w:type="spellEnd"/>
      <w:r>
        <w:rPr>
          <w:rFonts w:eastAsia="Times New Roman"/>
          <w:lang w:val="en-US"/>
        </w:rPr>
        <w:t>.</w:t>
      </w:r>
    </w:p>
    <w:p w:rsidR="00676AC3" w:rsidRDefault="00676AC3" w:rsidP="00676AC3">
      <w:pPr>
        <w:numPr>
          <w:ilvl w:val="0"/>
          <w:numId w:val="1"/>
        </w:numPr>
        <w:rPr>
          <w:rFonts w:eastAsia="Times New Roman"/>
          <w:lang w:val="en-US"/>
        </w:rPr>
      </w:pPr>
      <w:proofErr w:type="spellStart"/>
      <w:r>
        <w:rPr>
          <w:rFonts w:eastAsia="Times New Roman"/>
          <w:b/>
          <w:bCs/>
          <w:lang w:val="en-US"/>
        </w:rPr>
        <w:t>Suurtarbijate</w:t>
      </w:r>
      <w:proofErr w:type="spellEnd"/>
      <w:r>
        <w:rPr>
          <w:rFonts w:eastAsia="Times New Roman"/>
          <w:b/>
          <w:bCs/>
          <w:lang w:val="en-US"/>
        </w:rPr>
        <w:t xml:space="preserve"> </w:t>
      </w:r>
      <w:proofErr w:type="spellStart"/>
      <w:r>
        <w:rPr>
          <w:rFonts w:eastAsia="Times New Roman"/>
          <w:b/>
          <w:bCs/>
          <w:lang w:val="en-US"/>
        </w:rPr>
        <w:t>energiahinna</w:t>
      </w:r>
      <w:proofErr w:type="spellEnd"/>
      <w:r>
        <w:rPr>
          <w:rFonts w:eastAsia="Times New Roman"/>
          <w:b/>
          <w:bCs/>
          <w:lang w:val="en-US"/>
        </w:rPr>
        <w:t xml:space="preserve"> </w:t>
      </w:r>
      <w:proofErr w:type="spellStart"/>
      <w:r>
        <w:rPr>
          <w:rFonts w:eastAsia="Times New Roman"/>
          <w:b/>
          <w:bCs/>
          <w:lang w:val="en-US"/>
        </w:rPr>
        <w:t>soodustused</w:t>
      </w:r>
      <w:proofErr w:type="spellEnd"/>
      <w:r>
        <w:rPr>
          <w:rFonts w:eastAsia="Times New Roman"/>
          <w:b/>
          <w:bCs/>
          <w:lang w:val="en-US"/>
        </w:rPr>
        <w:t>.</w:t>
      </w:r>
      <w:r>
        <w:rPr>
          <w:rFonts w:eastAsia="Times New Roman"/>
          <w:lang w:val="en-US"/>
        </w:rPr>
        <w:t xml:space="preserve"> MKM </w:t>
      </w:r>
      <w:proofErr w:type="spellStart"/>
      <w:r>
        <w:rPr>
          <w:rFonts w:eastAsia="Times New Roman"/>
          <w:lang w:val="en-US"/>
        </w:rPr>
        <w:t>ettepanekud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tõenäoliselt</w:t>
      </w:r>
      <w:proofErr w:type="spellEnd"/>
      <w:r>
        <w:rPr>
          <w:rFonts w:eastAsia="Times New Roman"/>
          <w:lang w:val="en-US"/>
        </w:rPr>
        <w:t xml:space="preserve"> 4. </w:t>
      </w:r>
      <w:proofErr w:type="spellStart"/>
      <w:proofErr w:type="gramStart"/>
      <w:r>
        <w:rPr>
          <w:rFonts w:eastAsia="Times New Roman"/>
          <w:lang w:val="en-US"/>
        </w:rPr>
        <w:t>nädalal</w:t>
      </w:r>
      <w:proofErr w:type="spellEnd"/>
      <w:proofErr w:type="gram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valitsuses</w:t>
      </w:r>
      <w:proofErr w:type="spellEnd"/>
      <w:r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  <w:lang w:val="en-US"/>
        </w:rPr>
        <w:t>Lisaks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elektriaktsiisile</w:t>
      </w:r>
      <w:proofErr w:type="spellEnd"/>
      <w:r>
        <w:rPr>
          <w:rFonts w:eastAsia="Times New Roman"/>
          <w:lang w:val="en-US"/>
        </w:rPr>
        <w:t xml:space="preserve"> </w:t>
      </w:r>
      <w:proofErr w:type="gramStart"/>
      <w:r>
        <w:rPr>
          <w:rFonts w:eastAsia="Times New Roman"/>
          <w:lang w:val="en-US"/>
        </w:rPr>
        <w:t>ja</w:t>
      </w:r>
      <w:proofErr w:type="gram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taastuvenergia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tasule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analüüsitakse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maagaasi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aktsiisi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diferentseerimist</w:t>
      </w:r>
      <w:proofErr w:type="spellEnd"/>
      <w:r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  <w:lang w:val="en-US"/>
        </w:rPr>
        <w:t>Elektri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osas</w:t>
      </w:r>
      <w:proofErr w:type="spellEnd"/>
      <w:r>
        <w:rPr>
          <w:rFonts w:eastAsia="Times New Roman"/>
          <w:lang w:val="en-US"/>
        </w:rPr>
        <w:t xml:space="preserve"> on </w:t>
      </w:r>
      <w:proofErr w:type="spellStart"/>
      <w:r>
        <w:rPr>
          <w:rFonts w:eastAsia="Times New Roman"/>
          <w:lang w:val="en-US"/>
        </w:rPr>
        <w:t>meie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seisukoht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olnud</w:t>
      </w:r>
      <w:proofErr w:type="spellEnd"/>
      <w:r>
        <w:rPr>
          <w:rFonts w:eastAsia="Times New Roman"/>
          <w:lang w:val="en-US"/>
        </w:rPr>
        <w:t xml:space="preserve">, </w:t>
      </w:r>
      <w:proofErr w:type="gramStart"/>
      <w:r>
        <w:rPr>
          <w:rFonts w:eastAsia="Times New Roman"/>
          <w:lang w:val="en-US"/>
        </w:rPr>
        <w:t>et</w:t>
      </w:r>
      <w:proofErr w:type="gram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tuleks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teha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madalamad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maksumäärad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suurtarbijale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ent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suurtarbija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definitsioon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oleks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piisavalt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lai</w:t>
      </w:r>
      <w:proofErr w:type="spellEnd"/>
      <w:r>
        <w:rPr>
          <w:rFonts w:eastAsia="Times New Roman"/>
          <w:lang w:val="en-US"/>
        </w:rPr>
        <w:t xml:space="preserve">, et </w:t>
      </w:r>
      <w:proofErr w:type="spellStart"/>
      <w:r>
        <w:rPr>
          <w:rFonts w:eastAsia="Times New Roman"/>
          <w:lang w:val="en-US"/>
        </w:rPr>
        <w:t>ka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praegused</w:t>
      </w:r>
      <w:proofErr w:type="spellEnd"/>
      <w:r>
        <w:rPr>
          <w:rFonts w:eastAsia="Times New Roman"/>
          <w:lang w:val="en-US"/>
        </w:rPr>
        <w:t xml:space="preserve"> Eesti </w:t>
      </w:r>
      <w:proofErr w:type="spellStart"/>
      <w:r>
        <w:rPr>
          <w:rFonts w:eastAsia="Times New Roman"/>
          <w:lang w:val="en-US"/>
        </w:rPr>
        <w:t>mõistes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suurtarbijad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mõju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tunneksid</w:t>
      </w:r>
      <w:proofErr w:type="spellEnd"/>
      <w:r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  <w:lang w:val="en-US"/>
        </w:rPr>
        <w:t>Maagaasi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osas</w:t>
      </w:r>
      <w:proofErr w:type="spellEnd"/>
      <w:r>
        <w:rPr>
          <w:rFonts w:eastAsia="Times New Roman"/>
          <w:lang w:val="en-US"/>
        </w:rPr>
        <w:t xml:space="preserve"> on </w:t>
      </w:r>
      <w:proofErr w:type="spellStart"/>
      <w:r>
        <w:rPr>
          <w:rFonts w:eastAsia="Times New Roman"/>
          <w:lang w:val="en-US"/>
        </w:rPr>
        <w:t>samuti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küsimus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kas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diferentseerida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kõigile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äritarbijatele</w:t>
      </w:r>
      <w:proofErr w:type="spellEnd"/>
      <w:r>
        <w:rPr>
          <w:rFonts w:eastAsia="Times New Roman"/>
          <w:lang w:val="en-US"/>
        </w:rPr>
        <w:t xml:space="preserve"> või </w:t>
      </w:r>
      <w:proofErr w:type="spellStart"/>
      <w:r>
        <w:rPr>
          <w:rFonts w:eastAsia="Times New Roman"/>
          <w:lang w:val="en-US"/>
        </w:rPr>
        <w:t>ainult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suurtarbijatele</w:t>
      </w:r>
      <w:proofErr w:type="spellEnd"/>
      <w:r>
        <w:rPr>
          <w:rFonts w:eastAsia="Times New Roman"/>
          <w:lang w:val="en-US"/>
        </w:rPr>
        <w:t>.</w:t>
      </w:r>
    </w:p>
    <w:p w:rsidR="00676AC3" w:rsidRDefault="00676AC3" w:rsidP="00676AC3">
      <w:pPr>
        <w:rPr>
          <w:lang w:val="en-US"/>
        </w:rPr>
      </w:pPr>
    </w:p>
    <w:p w:rsidR="00676AC3" w:rsidRDefault="00676AC3" w:rsidP="00676AC3">
      <w:pPr>
        <w:rPr>
          <w:lang w:val="en-US"/>
        </w:rPr>
      </w:pPr>
      <w:proofErr w:type="spellStart"/>
      <w:r>
        <w:rPr>
          <w:lang w:val="en-US"/>
        </w:rPr>
        <w:t>Veebruaris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plaanis</w:t>
      </w:r>
      <w:proofErr w:type="spellEnd"/>
    </w:p>
    <w:p w:rsidR="00676AC3" w:rsidRDefault="00676AC3" w:rsidP="00676AC3">
      <w:pPr>
        <w:numPr>
          <w:ilvl w:val="0"/>
          <w:numId w:val="1"/>
        </w:numPr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Suhkrustatud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jookide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maksustamine</w:t>
      </w:r>
      <w:proofErr w:type="spellEnd"/>
      <w:r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  <w:lang w:val="en-US"/>
        </w:rPr>
        <w:t>Uusi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ideid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ei</w:t>
      </w:r>
      <w:proofErr w:type="spellEnd"/>
      <w:r>
        <w:rPr>
          <w:rFonts w:eastAsia="Times New Roman"/>
          <w:lang w:val="en-US"/>
        </w:rPr>
        <w:t xml:space="preserve"> ole </w:t>
      </w:r>
      <w:proofErr w:type="spellStart"/>
      <w:r>
        <w:rPr>
          <w:rFonts w:eastAsia="Times New Roman"/>
          <w:lang w:val="en-US"/>
        </w:rPr>
        <w:t>teada</w:t>
      </w:r>
      <w:proofErr w:type="spellEnd"/>
      <w:r>
        <w:rPr>
          <w:rFonts w:eastAsia="Times New Roman"/>
          <w:lang w:val="en-US"/>
        </w:rPr>
        <w:t>.</w:t>
      </w:r>
    </w:p>
    <w:p w:rsidR="00676AC3" w:rsidRDefault="00676AC3" w:rsidP="00676AC3">
      <w:pPr>
        <w:numPr>
          <w:ilvl w:val="0"/>
          <w:numId w:val="1"/>
        </w:numPr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Sõiduauto</w:t>
      </w:r>
      <w:proofErr w:type="spellEnd"/>
      <w:r>
        <w:rPr>
          <w:rFonts w:eastAsia="Times New Roman"/>
          <w:lang w:val="en-US"/>
        </w:rPr>
        <w:t xml:space="preserve"> CO2 </w:t>
      </w:r>
      <w:proofErr w:type="spellStart"/>
      <w:r>
        <w:rPr>
          <w:rFonts w:eastAsia="Times New Roman"/>
          <w:lang w:val="en-US"/>
        </w:rPr>
        <w:t>emissioonist</w:t>
      </w:r>
      <w:proofErr w:type="spellEnd"/>
      <w:r>
        <w:rPr>
          <w:rFonts w:eastAsia="Times New Roman"/>
          <w:lang w:val="en-US"/>
        </w:rPr>
        <w:t xml:space="preserve"> või </w:t>
      </w:r>
      <w:proofErr w:type="spellStart"/>
      <w:r>
        <w:rPr>
          <w:rFonts w:eastAsia="Times New Roman"/>
          <w:lang w:val="en-US"/>
        </w:rPr>
        <w:t>võimsusest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sõltuv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igakordse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registreerimise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tasu</w:t>
      </w:r>
      <w:proofErr w:type="spellEnd"/>
      <w:r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  <w:lang w:val="en-US"/>
        </w:rPr>
        <w:t>Uusi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ideid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võrreldes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esialgse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kobareelnõuga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ei</w:t>
      </w:r>
      <w:proofErr w:type="spellEnd"/>
      <w:r>
        <w:rPr>
          <w:rFonts w:eastAsia="Times New Roman"/>
          <w:lang w:val="en-US"/>
        </w:rPr>
        <w:t xml:space="preserve"> ole </w:t>
      </w:r>
      <w:proofErr w:type="spellStart"/>
      <w:r>
        <w:rPr>
          <w:rFonts w:eastAsia="Times New Roman"/>
          <w:lang w:val="en-US"/>
        </w:rPr>
        <w:t>teada</w:t>
      </w:r>
      <w:proofErr w:type="spellEnd"/>
      <w:r>
        <w:rPr>
          <w:rFonts w:eastAsia="Times New Roman"/>
          <w:lang w:val="en-US"/>
        </w:rPr>
        <w:t>.</w:t>
      </w:r>
    </w:p>
    <w:p w:rsidR="00676AC3" w:rsidRDefault="00676AC3" w:rsidP="00676AC3">
      <w:pPr>
        <w:rPr>
          <w:lang w:val="en-US"/>
        </w:rPr>
      </w:pPr>
    </w:p>
    <w:p w:rsidR="00676AC3" w:rsidRDefault="00676AC3" w:rsidP="00676AC3">
      <w:pPr>
        <w:rPr>
          <w:lang w:val="en-US"/>
        </w:rPr>
      </w:pPr>
      <w:proofErr w:type="spellStart"/>
      <w:r>
        <w:rPr>
          <w:lang w:val="en-US"/>
        </w:rPr>
        <w:t>Märtsis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plaanis</w:t>
      </w:r>
      <w:proofErr w:type="spellEnd"/>
    </w:p>
    <w:p w:rsidR="00676AC3" w:rsidRDefault="00676AC3" w:rsidP="00676AC3">
      <w:pPr>
        <w:numPr>
          <w:ilvl w:val="0"/>
          <w:numId w:val="1"/>
        </w:numPr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Pangalõiv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finantsasutustele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pidades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seejuures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silmas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nende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üldist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maksete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koormust</w:t>
      </w:r>
      <w:proofErr w:type="spellEnd"/>
      <w:r>
        <w:rPr>
          <w:rFonts w:eastAsia="Times New Roman"/>
          <w:lang w:val="en-US"/>
        </w:rPr>
        <w:t xml:space="preserve"> </w:t>
      </w:r>
      <w:proofErr w:type="gramStart"/>
      <w:r>
        <w:rPr>
          <w:rFonts w:eastAsia="Times New Roman"/>
          <w:lang w:val="en-US"/>
        </w:rPr>
        <w:t>ja</w:t>
      </w:r>
      <w:proofErr w:type="gram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selle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võimalikku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ümberstruktureerimist</w:t>
      </w:r>
      <w:proofErr w:type="spellEnd"/>
      <w:r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  <w:lang w:val="en-US"/>
        </w:rPr>
        <w:t>Väidetavalt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erinevad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ideed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võrreldes</w:t>
      </w:r>
      <w:proofErr w:type="spellEnd"/>
      <w:r>
        <w:rPr>
          <w:rFonts w:eastAsia="Times New Roman"/>
          <w:lang w:val="en-US"/>
        </w:rPr>
        <w:t xml:space="preserve"> FTT-</w:t>
      </w:r>
      <w:proofErr w:type="spellStart"/>
      <w:r>
        <w:rPr>
          <w:rFonts w:eastAsia="Times New Roman"/>
          <w:lang w:val="en-US"/>
        </w:rPr>
        <w:t>ga.</w:t>
      </w:r>
      <w:proofErr w:type="spellEnd"/>
    </w:p>
    <w:p w:rsidR="00737FAB" w:rsidRDefault="00676AC3"/>
    <w:sectPr w:rsidR="00737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D1B61"/>
    <w:multiLevelType w:val="hybridMultilevel"/>
    <w:tmpl w:val="57E2F7B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C3"/>
    <w:rsid w:val="00676AC3"/>
    <w:rsid w:val="00916B8F"/>
    <w:rsid w:val="00D4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2D867-1837-40CD-945F-83DCE744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AC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6A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lnoud.valitsus.ee/main/mount/docList/d64b4299-7cf8-4273-a775-73ab88a565e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elnoud.valitsus.ee/main/mount/docList/581a6c71-4063-4e72-a802-31334eec77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elnoud.valitsus.ee/main/mount/docList/3d171086-f6c4-4426-b432-ef1ac7a6d57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elnoud.valitsus.ee/main/mount/docList/3d171086-f6c4-4426-b432-ef1ac7a6d572" TargetMode="External"/><Relationship Id="rId10" Type="http://schemas.openxmlformats.org/officeDocument/2006/relationships/hyperlink" Target="https://eelnoud.valitsus.ee/main/mount/docList/c50db87a-c6b5-4d89-9fce-f9288db6e5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elnoud.valitsus.ee/main/mount/docList/d55529b0-32f6-45fd-a93d-b642a59c1c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Liisi-Maria Muuli</dc:creator>
  <cp:keywords/>
  <dc:description/>
  <cp:lastModifiedBy>Liisi-Maria Muuli</cp:lastModifiedBy>
  <cp:revision>1</cp:revision>
  <dcterms:created xsi:type="dcterms:W3CDTF">2017-01-24T11:01:00Z</dcterms:created>
  <dcterms:modified xsi:type="dcterms:W3CDTF">2017-01-24T11:02:00Z</dcterms:modified>
</cp:coreProperties>
</file>